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750DC" w14:textId="7C969538" w:rsidR="001501F7" w:rsidRPr="00E2263A" w:rsidRDefault="000D00F8" w:rsidP="00F43D9E">
      <w:pPr>
        <w:jc w:val="center"/>
        <w:rPr>
          <w:rFonts w:ascii="Calisto MT" w:eastAsia="Times New Roman" w:hAnsi="Calisto MT"/>
          <w:b/>
          <w:color w:val="000000"/>
          <w:shd w:val="clear" w:color="auto" w:fill="FFFFFF"/>
        </w:rPr>
      </w:pPr>
      <w:r>
        <w:rPr>
          <w:rFonts w:ascii="Calisto MT" w:eastAsia="Times New Roman" w:hAnsi="Calisto MT"/>
          <w:b/>
          <w:color w:val="000000"/>
          <w:shd w:val="clear" w:color="auto" w:fill="FFFFFF"/>
        </w:rPr>
        <w:t xml:space="preserve">1. </w:t>
      </w:r>
      <w:r w:rsidR="001501F7" w:rsidRPr="00E2263A">
        <w:rPr>
          <w:rFonts w:ascii="Calisto MT" w:eastAsia="Times New Roman" w:hAnsi="Calisto MT"/>
          <w:b/>
          <w:color w:val="000000"/>
          <w:shd w:val="clear" w:color="auto" w:fill="FFFFFF"/>
        </w:rPr>
        <w:t>Polynesia</w:t>
      </w:r>
      <w:r w:rsidR="00B87613">
        <w:rPr>
          <w:rFonts w:ascii="Calisto MT" w:eastAsia="Times New Roman" w:hAnsi="Calisto MT"/>
          <w:b/>
          <w:color w:val="000000"/>
          <w:shd w:val="clear" w:color="auto" w:fill="FFFFFF"/>
        </w:rPr>
        <w:t>n Origins</w:t>
      </w:r>
    </w:p>
    <w:p w14:paraId="11D5DB8C" w14:textId="77777777" w:rsidR="00C661CA" w:rsidRPr="001501F7" w:rsidRDefault="00C661CA" w:rsidP="00B67D3C">
      <w:pPr>
        <w:jc w:val="both"/>
        <w:rPr>
          <w:rFonts w:ascii="Calisto MT" w:eastAsia="Times New Roman" w:hAnsi="Calisto MT"/>
        </w:rPr>
      </w:pPr>
      <w:r w:rsidRPr="001501F7">
        <w:rPr>
          <w:rFonts w:ascii="Calisto MT" w:eastAsia="Times New Roman" w:hAnsi="Calisto MT"/>
          <w:color w:val="000000"/>
          <w:shd w:val="clear" w:color="auto" w:fill="FFFFFF"/>
        </w:rPr>
        <w:t>The physical</w:t>
      </w:r>
      <w:r w:rsidRPr="001501F7">
        <w:rPr>
          <w:rStyle w:val="apple-converted-space"/>
          <w:rFonts w:ascii="Calisto MT" w:eastAsia="Times New Roman" w:hAnsi="Calisto MT"/>
          <w:color w:val="000000"/>
          <w:shd w:val="clear" w:color="auto" w:fill="FFFFFF"/>
        </w:rPr>
        <w:t> </w:t>
      </w:r>
      <w:hyperlink r:id="rId5" w:history="1">
        <w:r w:rsidRPr="001501F7">
          <w:rPr>
            <w:rStyle w:val="Hyperlink"/>
            <w:rFonts w:ascii="Calisto MT" w:eastAsia="Times New Roman" w:hAnsi="Calisto MT"/>
            <w:color w:val="000000"/>
          </w:rPr>
          <w:t>environment</w:t>
        </w:r>
      </w:hyperlink>
      <w:r w:rsidRPr="001501F7">
        <w:rPr>
          <w:rStyle w:val="apple-converted-space"/>
          <w:rFonts w:ascii="Calisto MT" w:eastAsia="Times New Roman" w:hAnsi="Calisto MT"/>
          <w:color w:val="000000"/>
          <w:shd w:val="clear" w:color="auto" w:fill="FFFFFF"/>
        </w:rPr>
        <w:t> </w:t>
      </w:r>
      <w:r w:rsidRPr="001501F7">
        <w:rPr>
          <w:rFonts w:ascii="Calisto MT" w:eastAsia="Times New Roman" w:hAnsi="Calisto MT"/>
          <w:color w:val="000000"/>
          <w:shd w:val="clear" w:color="auto" w:fill="FFFFFF"/>
        </w:rPr>
        <w:t>of the Po</w:t>
      </w:r>
      <w:r w:rsidR="00B67D3C">
        <w:rPr>
          <w:rFonts w:ascii="Calisto MT" w:eastAsia="Times New Roman" w:hAnsi="Calisto MT"/>
          <w:color w:val="000000"/>
          <w:shd w:val="clear" w:color="auto" w:fill="FFFFFF"/>
        </w:rPr>
        <w:t>lynesian islands is not as favo</w:t>
      </w:r>
      <w:r w:rsidRPr="001501F7">
        <w:rPr>
          <w:rFonts w:ascii="Calisto MT" w:eastAsia="Times New Roman" w:hAnsi="Calisto MT"/>
          <w:color w:val="000000"/>
          <w:shd w:val="clear" w:color="auto" w:fill="FFFFFF"/>
        </w:rPr>
        <w:t>rable for human habitation as it might at first seem. It certainly presented difficulties when the ancestors of the Polynesians entered the area some 2,000 to 3,000 years ago, first settling on the western islands—Wallis and Futuna, Samoa, and Tonga—which were devoid</w:t>
      </w:r>
      <w:r w:rsidR="00E2263A">
        <w:rPr>
          <w:rFonts w:ascii="Calisto MT" w:eastAsia="Times New Roman" w:hAnsi="Calisto MT"/>
          <w:color w:val="000000"/>
          <w:shd w:val="clear" w:color="auto" w:fill="FFFFFF"/>
        </w:rPr>
        <w:t xml:space="preserve"> [lacking in]</w:t>
      </w:r>
      <w:r w:rsidRPr="001501F7">
        <w:rPr>
          <w:rFonts w:ascii="Calisto MT" w:eastAsia="Times New Roman" w:hAnsi="Calisto MT"/>
          <w:color w:val="000000"/>
          <w:shd w:val="clear" w:color="auto" w:fill="FFFFFF"/>
        </w:rPr>
        <w:t xml:space="preserve"> of much that was needed for human habitation. As a result, early peoples had to take in a wide variety of subsistence items, including most of the useful plants and all of the domestic animals they required. The physical environment has continued to exert a marked influence on Polynesian</w:t>
      </w:r>
      <w:r w:rsidRPr="001501F7">
        <w:rPr>
          <w:rStyle w:val="apple-converted-space"/>
          <w:rFonts w:ascii="Calisto MT" w:eastAsia="Times New Roman" w:hAnsi="Calisto MT"/>
          <w:color w:val="000000"/>
          <w:shd w:val="clear" w:color="auto" w:fill="FFFFFF"/>
        </w:rPr>
        <w:t> </w:t>
      </w:r>
      <w:hyperlink r:id="rId6" w:history="1">
        <w:r w:rsidRPr="001501F7">
          <w:rPr>
            <w:rStyle w:val="Hyperlink"/>
            <w:rFonts w:ascii="Calisto MT" w:eastAsia="Times New Roman" w:hAnsi="Calisto MT"/>
            <w:color w:val="000000"/>
          </w:rPr>
          <w:t>culture</w:t>
        </w:r>
      </w:hyperlink>
      <w:r w:rsidRPr="001501F7">
        <w:rPr>
          <w:rFonts w:ascii="Calisto MT" w:eastAsia="Times New Roman" w:hAnsi="Calisto MT"/>
          <w:color w:val="000000"/>
          <w:shd w:val="clear" w:color="auto" w:fill="FFFFFF"/>
        </w:rPr>
        <w:t>.</w:t>
      </w:r>
      <w:r w:rsidR="001501F7" w:rsidRPr="001501F7">
        <w:rPr>
          <w:rFonts w:ascii="Calisto MT" w:hAnsi="Calisto MT" w:cs="Helvetica"/>
        </w:rPr>
        <w:t xml:space="preserve"> </w:t>
      </w:r>
    </w:p>
    <w:p w14:paraId="5454323F" w14:textId="77777777" w:rsidR="00C661CA" w:rsidRPr="001501F7" w:rsidRDefault="00B67D3C" w:rsidP="00B67D3C">
      <w:pPr>
        <w:jc w:val="both"/>
        <w:rPr>
          <w:rFonts w:ascii="Calisto MT" w:eastAsia="Times New Roman" w:hAnsi="Calisto MT"/>
          <w:color w:val="000000"/>
          <w:shd w:val="clear" w:color="auto" w:fill="FFFFFF"/>
        </w:rPr>
      </w:pPr>
      <w:r w:rsidRPr="001501F7">
        <w:rPr>
          <w:rFonts w:ascii="Calisto MT" w:hAnsi="Calisto MT" w:cs="Helvetica"/>
          <w:noProof/>
        </w:rPr>
        <w:drawing>
          <wp:anchor distT="0" distB="0" distL="114300" distR="114300" simplePos="0" relativeHeight="251658240" behindDoc="0" locked="0" layoutInCell="1" allowOverlap="1" wp14:anchorId="52A71978" wp14:editId="6F88DFDE">
            <wp:simplePos x="0" y="0"/>
            <wp:positionH relativeFrom="column">
              <wp:posOffset>3592830</wp:posOffset>
            </wp:positionH>
            <wp:positionV relativeFrom="paragraph">
              <wp:posOffset>132080</wp:posOffset>
            </wp:positionV>
            <wp:extent cx="2287270" cy="3177540"/>
            <wp:effectExtent l="0" t="0" r="0" b="0"/>
            <wp:wrapTight wrapText="bothSides">
              <wp:wrapPolygon edited="0">
                <wp:start x="0" y="0"/>
                <wp:lineTo x="0" y="21410"/>
                <wp:lineTo x="21348" y="21410"/>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7270" cy="31775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3D18710E" w14:textId="77777777" w:rsidR="00AD1575" w:rsidRPr="001501F7" w:rsidRDefault="00AD1575" w:rsidP="00B67D3C">
      <w:pPr>
        <w:jc w:val="both"/>
        <w:rPr>
          <w:rFonts w:ascii="Calisto MT" w:eastAsia="Times New Roman" w:hAnsi="Calisto MT"/>
        </w:rPr>
      </w:pPr>
      <w:r w:rsidRPr="001501F7">
        <w:rPr>
          <w:rFonts w:ascii="Calisto MT" w:eastAsia="Times New Roman" w:hAnsi="Calisto MT"/>
          <w:color w:val="000000"/>
          <w:shd w:val="clear" w:color="auto" w:fill="FFFFFF"/>
        </w:rPr>
        <w:t>Linguistic evidence suggests that western Polynesia was first settled some 3,000 years ago, by people of the</w:t>
      </w:r>
      <w:r w:rsidRPr="001501F7">
        <w:rPr>
          <w:rStyle w:val="apple-converted-space"/>
          <w:rFonts w:ascii="Calisto MT" w:eastAsia="Times New Roman" w:hAnsi="Calisto MT"/>
          <w:color w:val="000000"/>
          <w:shd w:val="clear" w:color="auto" w:fill="FFFFFF"/>
        </w:rPr>
        <w:t> </w:t>
      </w:r>
      <w:hyperlink r:id="rId8" w:history="1">
        <w:r w:rsidRPr="001501F7">
          <w:rPr>
            <w:rStyle w:val="Hyperlink"/>
            <w:rFonts w:ascii="Calisto MT" w:eastAsia="Times New Roman" w:hAnsi="Calisto MT"/>
            <w:color w:val="106596"/>
            <w:bdr w:val="none" w:sz="0" w:space="0" w:color="auto" w:frame="1"/>
          </w:rPr>
          <w:t>Lapita culture</w:t>
        </w:r>
      </w:hyperlink>
      <w:r w:rsidRPr="001501F7">
        <w:rPr>
          <w:rFonts w:ascii="Calisto MT" w:eastAsia="Times New Roman" w:hAnsi="Calisto MT"/>
          <w:color w:val="000000"/>
          <w:shd w:val="clear" w:color="auto" w:fill="FFFFFF"/>
        </w:rPr>
        <w:t>. It has proved harder to establish when eastern Polynesia was settled. It is possible that some islands were occupied soon after the arrival of Lapita colonists in western Polynesia. However, while the Lapita are best known for their distinctive pottery, eastern Polynesia’s archaeological sites lack ceramics of any kind. Nonetheless, it is clear that the various island groups in Polynesia interacted frequently with one another during the early period of settlement, exchanging luxury goods such as basalt adzes, pearl shell, and red feathers.</w:t>
      </w:r>
    </w:p>
    <w:p w14:paraId="6DB5FB94" w14:textId="77777777" w:rsidR="00C661CA" w:rsidRPr="001501F7" w:rsidRDefault="00C661CA" w:rsidP="00B67D3C">
      <w:pPr>
        <w:jc w:val="both"/>
        <w:rPr>
          <w:rFonts w:ascii="Calisto MT" w:hAnsi="Calisto MT"/>
        </w:rPr>
      </w:pPr>
    </w:p>
    <w:p w14:paraId="79814044" w14:textId="77777777" w:rsidR="00AD1575" w:rsidRDefault="00AD1575" w:rsidP="00B67D3C">
      <w:pPr>
        <w:pStyle w:val="md-content-block"/>
        <w:spacing w:before="0" w:beforeAutospacing="0" w:after="0" w:afterAutospacing="0"/>
        <w:jc w:val="both"/>
        <w:textAlignment w:val="baseline"/>
        <w:rPr>
          <w:rFonts w:ascii="Calisto MT" w:hAnsi="Calisto MT"/>
          <w:color w:val="000000"/>
        </w:rPr>
      </w:pPr>
      <w:r w:rsidRPr="001501F7">
        <w:rPr>
          <w:rFonts w:ascii="Calisto MT" w:hAnsi="Calisto MT"/>
          <w:color w:val="000000"/>
        </w:rPr>
        <w:t>One of the principal characteristics of traditional Polynesian cultures is an effective</w:t>
      </w:r>
      <w:r w:rsidRPr="001501F7">
        <w:rPr>
          <w:rStyle w:val="apple-converted-space"/>
          <w:rFonts w:ascii="Calisto MT" w:hAnsi="Calisto MT"/>
          <w:color w:val="000000"/>
        </w:rPr>
        <w:t> </w:t>
      </w:r>
      <w:hyperlink r:id="rId9" w:history="1">
        <w:r w:rsidRPr="001501F7">
          <w:rPr>
            <w:rStyle w:val="Hyperlink"/>
            <w:rFonts w:ascii="Calisto MT" w:hAnsi="Calisto MT"/>
            <w:color w:val="000000"/>
          </w:rPr>
          <w:t>adaptation</w:t>
        </w:r>
      </w:hyperlink>
      <w:r w:rsidRPr="001501F7">
        <w:rPr>
          <w:rStyle w:val="apple-converted-space"/>
          <w:rFonts w:ascii="Calisto MT" w:hAnsi="Calisto MT"/>
          <w:color w:val="000000"/>
        </w:rPr>
        <w:t> </w:t>
      </w:r>
      <w:r w:rsidRPr="001501F7">
        <w:rPr>
          <w:rFonts w:ascii="Calisto MT" w:hAnsi="Calisto MT"/>
          <w:color w:val="000000"/>
        </w:rPr>
        <w:t>to and mastery of the ocean environment. The Polynesians were superb mariners—their voyages extended as far as Chile, approximately 2,200 miles (3,500 km) east of Easter Island—but their mastery did not extend merely to the technology involved in shipbuilding and navigation. It also permeated social organization, religion, food production, and most other facets of the culture; they had social mechanisms for coping with the human problems of shipwreck, such as separated families and the sudden loss of large portions of the group. In short, they were well equipped to handle the numerous hazards of the beautiful but challenging Pacific environment.</w:t>
      </w:r>
    </w:p>
    <w:p w14:paraId="6E8B794B" w14:textId="77777777" w:rsidR="00B67D3C" w:rsidRPr="001501F7" w:rsidRDefault="00B67D3C" w:rsidP="00B67D3C">
      <w:pPr>
        <w:pStyle w:val="md-content-block"/>
        <w:spacing w:before="0" w:beforeAutospacing="0" w:after="0" w:afterAutospacing="0"/>
        <w:jc w:val="both"/>
        <w:textAlignment w:val="baseline"/>
        <w:rPr>
          <w:rFonts w:ascii="Calisto MT" w:hAnsi="Calisto MT"/>
          <w:color w:val="000000"/>
        </w:rPr>
      </w:pPr>
    </w:p>
    <w:p w14:paraId="77B9378A" w14:textId="77777777" w:rsidR="00AD1575" w:rsidRPr="001501F7" w:rsidRDefault="00AD1575" w:rsidP="00B67D3C">
      <w:pPr>
        <w:pStyle w:val="md-content-block"/>
        <w:spacing w:before="0" w:beforeAutospacing="0" w:after="0" w:afterAutospacing="0"/>
        <w:jc w:val="both"/>
        <w:textAlignment w:val="baseline"/>
        <w:rPr>
          <w:rFonts w:ascii="Calisto MT" w:hAnsi="Calisto MT"/>
          <w:color w:val="000000"/>
        </w:rPr>
      </w:pPr>
      <w:r w:rsidRPr="001501F7">
        <w:rPr>
          <w:rFonts w:ascii="Calisto MT" w:hAnsi="Calisto MT"/>
          <w:color w:val="000000"/>
        </w:rPr>
        <w:t>Another important characteristic of traditional culture was a certain amount of</w:t>
      </w:r>
      <w:r w:rsidRPr="001501F7">
        <w:rPr>
          <w:rStyle w:val="apple-converted-space"/>
          <w:rFonts w:ascii="Calisto MT" w:hAnsi="Calisto MT"/>
          <w:color w:val="000000"/>
        </w:rPr>
        <w:t> </w:t>
      </w:r>
      <w:hyperlink r:id="rId10" w:history="1">
        <w:r w:rsidRPr="001501F7">
          <w:rPr>
            <w:rStyle w:val="Hyperlink"/>
            <w:rFonts w:ascii="Calisto MT" w:hAnsi="Calisto MT"/>
            <w:color w:val="000000"/>
          </w:rPr>
          <w:t>conservatism</w:t>
        </w:r>
      </w:hyperlink>
      <w:r w:rsidRPr="001501F7">
        <w:rPr>
          <w:rFonts w:ascii="Calisto MT" w:hAnsi="Calisto MT"/>
          <w:color w:val="000000"/>
        </w:rPr>
        <w:t>. This is apparent in all Polynesian cultures, even those that are separated by hundreds or thousands of miles, and whose populations were separated two or three millennia ago. For instance, a comparison of material goods such as stone adzes and fishhooks from widely separated groups reveals a remarkable similarity. The same is true for kinship terms, plant names, and much of the rest of the technical vocabulary of the cultures, as well as for art motifs and medical preparations. The ornate and voluminous genealogies, chants,</w:t>
      </w:r>
      <w:r w:rsidRPr="001501F7">
        <w:rPr>
          <w:rStyle w:val="apple-converted-space"/>
          <w:rFonts w:ascii="Calisto MT" w:hAnsi="Calisto MT"/>
          <w:color w:val="000000"/>
        </w:rPr>
        <w:t> </w:t>
      </w:r>
      <w:hyperlink r:id="rId11" w:history="1">
        <w:r w:rsidRPr="001501F7">
          <w:rPr>
            <w:rStyle w:val="Hyperlink"/>
            <w:rFonts w:ascii="Calisto MT" w:hAnsi="Calisto MT"/>
            <w:color w:val="000000"/>
          </w:rPr>
          <w:t>legends</w:t>
        </w:r>
      </w:hyperlink>
      <w:r w:rsidRPr="001501F7">
        <w:rPr>
          <w:rFonts w:ascii="Calisto MT" w:hAnsi="Calisto MT"/>
          <w:color w:val="000000"/>
        </w:rPr>
        <w:t>, songs, and spells that were passed down and elaborated through the generations show a profound reverence for the past.</w:t>
      </w:r>
    </w:p>
    <w:p w14:paraId="3E0010AE" w14:textId="5AFC1DC1" w:rsidR="00AD1575" w:rsidRPr="001501F7" w:rsidRDefault="00AD1575" w:rsidP="00B67D3C">
      <w:pPr>
        <w:pStyle w:val="md-content-block"/>
        <w:spacing w:before="0" w:beforeAutospacing="0" w:after="0" w:afterAutospacing="0"/>
        <w:jc w:val="both"/>
        <w:textAlignment w:val="baseline"/>
        <w:rPr>
          <w:rFonts w:ascii="Calisto MT" w:hAnsi="Calisto MT"/>
          <w:color w:val="000000"/>
        </w:rPr>
      </w:pPr>
      <w:r w:rsidRPr="001501F7">
        <w:rPr>
          <w:rFonts w:ascii="Calisto MT" w:hAnsi="Calisto MT"/>
          <w:color w:val="000000"/>
        </w:rPr>
        <w:lastRenderedPageBreak/>
        <w:t>Polynesian cultures displayed a thoroughly practical exploitation of the environment. Their</w:t>
      </w:r>
      <w:r w:rsidRPr="001501F7">
        <w:rPr>
          <w:rStyle w:val="apple-converted-space"/>
          <w:rFonts w:ascii="Calisto MT" w:hAnsi="Calisto MT"/>
          <w:color w:val="000000"/>
        </w:rPr>
        <w:t> </w:t>
      </w:r>
      <w:bookmarkStart w:id="0" w:name="ref513563"/>
      <w:bookmarkEnd w:id="0"/>
      <w:r w:rsidRPr="001501F7">
        <w:rPr>
          <w:rFonts w:ascii="Calisto MT" w:hAnsi="Calisto MT"/>
          <w:color w:val="000000"/>
        </w:rPr>
        <w:fldChar w:fldCharType="begin"/>
      </w:r>
      <w:r w:rsidRPr="001501F7">
        <w:rPr>
          <w:rFonts w:ascii="Calisto MT" w:hAnsi="Calisto MT"/>
          <w:color w:val="000000"/>
        </w:rPr>
        <w:instrText xml:space="preserve"> HYPERLINK "https://www.britannica.com/topic/Polynesian-languages" </w:instrText>
      </w:r>
      <w:r w:rsidRPr="001501F7">
        <w:rPr>
          <w:rFonts w:ascii="Calisto MT" w:hAnsi="Calisto MT"/>
          <w:color w:val="000000"/>
        </w:rPr>
      </w:r>
      <w:r w:rsidRPr="001501F7">
        <w:rPr>
          <w:rFonts w:ascii="Calisto MT" w:hAnsi="Calisto MT"/>
          <w:color w:val="000000"/>
        </w:rPr>
        <w:fldChar w:fldCharType="separate"/>
      </w:r>
      <w:r w:rsidRPr="001501F7">
        <w:rPr>
          <w:rStyle w:val="Hyperlink"/>
          <w:rFonts w:ascii="Calisto MT" w:hAnsi="Calisto MT"/>
          <w:color w:val="106596"/>
          <w:bdr w:val="none" w:sz="0" w:space="0" w:color="auto" w:frame="1"/>
        </w:rPr>
        <w:t>languages</w:t>
      </w:r>
      <w:r w:rsidRPr="001501F7">
        <w:rPr>
          <w:rFonts w:ascii="Calisto MT" w:hAnsi="Calisto MT"/>
          <w:color w:val="000000"/>
        </w:rPr>
        <w:fldChar w:fldCharType="end"/>
      </w:r>
      <w:r w:rsidR="00F74DD5">
        <w:rPr>
          <w:rFonts w:ascii="Calisto MT" w:hAnsi="Calisto MT"/>
          <w:color w:val="000000"/>
        </w:rPr>
        <w:t xml:space="preserve"> </w:t>
      </w:r>
      <w:r w:rsidRPr="001501F7">
        <w:rPr>
          <w:rFonts w:ascii="Calisto MT" w:hAnsi="Calisto MT"/>
          <w:color w:val="000000"/>
        </w:rPr>
        <w:t>reflect their systematic observations of the natural world, abounding with terminology for stars, currents, winds, landforms, and directions.</w:t>
      </w:r>
      <w:r w:rsidR="00F74DD5">
        <w:rPr>
          <w:rFonts w:ascii="Calisto MT" w:hAnsi="Calisto MT"/>
          <w:color w:val="000000"/>
        </w:rPr>
        <w:t>..</w:t>
      </w:r>
      <w:r w:rsidRPr="001501F7">
        <w:rPr>
          <w:rFonts w:ascii="Calisto MT" w:hAnsi="Calisto MT"/>
          <w:color w:val="000000"/>
        </w:rPr>
        <w:t xml:space="preserve"> Creation traditions told of the origin of the world, setting forth the order of</w:t>
      </w:r>
      <w:r w:rsidRPr="001501F7">
        <w:rPr>
          <w:rStyle w:val="apple-converted-space"/>
          <w:rFonts w:ascii="Calisto MT" w:hAnsi="Calisto MT"/>
          <w:color w:val="000000"/>
        </w:rPr>
        <w:t> </w:t>
      </w:r>
      <w:hyperlink r:id="rId12" w:history="1">
        <w:r w:rsidRPr="001501F7">
          <w:rPr>
            <w:rStyle w:val="Hyperlink"/>
            <w:rFonts w:ascii="Calisto MT" w:hAnsi="Calisto MT"/>
            <w:color w:val="000000"/>
          </w:rPr>
          <w:t>precedence</w:t>
        </w:r>
      </w:hyperlink>
      <w:r w:rsidRPr="001501F7">
        <w:rPr>
          <w:rStyle w:val="apple-converted-space"/>
          <w:rFonts w:ascii="Calisto MT" w:hAnsi="Calisto MT"/>
          <w:color w:val="000000"/>
        </w:rPr>
        <w:t> </w:t>
      </w:r>
      <w:r w:rsidRPr="001501F7">
        <w:rPr>
          <w:rFonts w:ascii="Calisto MT" w:hAnsi="Calisto MT"/>
          <w:color w:val="000000"/>
        </w:rPr>
        <w:t>of earth, sky, and sea and their inhabitants, including man and woman. Genealogies fixed the individual tightly into a hierarchical social order. A variety of legends interpreted natural phenomena, while historical accounts often described, with varying amounts of mythological elaboration, the migrations of people before they arrived at the island on which they were located, their adventures on the way, and the development of the culture following settlement.</w:t>
      </w:r>
    </w:p>
    <w:p w14:paraId="238CA766" w14:textId="77777777" w:rsidR="00AD1575" w:rsidRPr="001501F7" w:rsidRDefault="00AD1575" w:rsidP="00B67D3C">
      <w:pPr>
        <w:jc w:val="both"/>
        <w:rPr>
          <w:rFonts w:ascii="Calisto MT" w:hAnsi="Calisto MT"/>
        </w:rPr>
      </w:pPr>
    </w:p>
    <w:p w14:paraId="65FEB2C5" w14:textId="77777777" w:rsidR="00AD1575" w:rsidRPr="001501F7" w:rsidRDefault="00AD1575" w:rsidP="00B67D3C">
      <w:pPr>
        <w:jc w:val="both"/>
        <w:rPr>
          <w:rFonts w:ascii="Calisto MT" w:eastAsia="Times New Roman" w:hAnsi="Calisto MT"/>
        </w:rPr>
      </w:pPr>
      <w:r w:rsidRPr="001501F7">
        <w:rPr>
          <w:rFonts w:ascii="Calisto MT" w:eastAsia="Times New Roman" w:hAnsi="Calisto MT"/>
          <w:color w:val="000000"/>
          <w:shd w:val="clear" w:color="auto" w:fill="FFFFFF"/>
        </w:rPr>
        <w:t>Violence was an ever-present element of Polynesian cultures. This is reflected in the</w:t>
      </w:r>
      <w:r w:rsidRPr="001501F7">
        <w:rPr>
          <w:rStyle w:val="apple-converted-space"/>
          <w:rFonts w:ascii="Calisto MT" w:eastAsia="Times New Roman" w:hAnsi="Calisto MT"/>
          <w:color w:val="000000"/>
          <w:shd w:val="clear" w:color="auto" w:fill="FFFFFF"/>
        </w:rPr>
        <w:t> </w:t>
      </w:r>
      <w:hyperlink r:id="rId13" w:history="1">
        <w:r w:rsidRPr="001501F7">
          <w:rPr>
            <w:rStyle w:val="Hyperlink"/>
            <w:rFonts w:ascii="Calisto MT" w:eastAsia="Times New Roman" w:hAnsi="Calisto MT"/>
            <w:color w:val="106596"/>
            <w:bdr w:val="none" w:sz="0" w:space="0" w:color="auto" w:frame="1"/>
          </w:rPr>
          <w:t>oral literature</w:t>
        </w:r>
      </w:hyperlink>
      <w:r w:rsidRPr="001501F7">
        <w:rPr>
          <w:rStyle w:val="apple-converted-space"/>
          <w:rFonts w:ascii="Calisto MT" w:eastAsia="Times New Roman" w:hAnsi="Calisto MT"/>
          <w:color w:val="000000"/>
          <w:shd w:val="clear" w:color="auto" w:fill="FFFFFF"/>
        </w:rPr>
        <w:t> </w:t>
      </w:r>
      <w:r w:rsidRPr="001501F7">
        <w:rPr>
          <w:rFonts w:ascii="Calisto MT" w:eastAsia="Times New Roman" w:hAnsi="Calisto MT"/>
          <w:color w:val="000000"/>
          <w:shd w:val="clear" w:color="auto" w:fill="FFFFFF"/>
        </w:rPr>
        <w:t>and in all aspects of traditional life. Various customs controlled and repressed the direct physical expression of</w:t>
      </w:r>
      <w:r w:rsidRPr="001501F7">
        <w:rPr>
          <w:rStyle w:val="apple-converted-space"/>
          <w:rFonts w:ascii="Calisto MT" w:eastAsia="Times New Roman" w:hAnsi="Calisto MT"/>
          <w:color w:val="000000"/>
          <w:shd w:val="clear" w:color="auto" w:fill="FFFFFF"/>
        </w:rPr>
        <w:t> </w:t>
      </w:r>
      <w:bookmarkStart w:id="1" w:name="ref990913"/>
      <w:bookmarkEnd w:id="1"/>
      <w:r w:rsidRPr="001501F7">
        <w:rPr>
          <w:rFonts w:ascii="Calisto MT" w:eastAsia="Times New Roman" w:hAnsi="Calisto MT"/>
        </w:rPr>
        <w:fldChar w:fldCharType="begin"/>
      </w:r>
      <w:r w:rsidRPr="001501F7">
        <w:rPr>
          <w:rFonts w:ascii="Calisto MT" w:eastAsia="Times New Roman" w:hAnsi="Calisto MT"/>
        </w:rPr>
        <w:instrText xml:space="preserve"> HYPERLINK "https://www.britannica.com/topic/aggressive-behaviour" </w:instrText>
      </w:r>
      <w:r w:rsidRPr="001501F7">
        <w:rPr>
          <w:rFonts w:ascii="Calisto MT" w:eastAsia="Times New Roman" w:hAnsi="Calisto MT"/>
        </w:rPr>
      </w:r>
      <w:r w:rsidRPr="001501F7">
        <w:rPr>
          <w:rFonts w:ascii="Calisto MT" w:eastAsia="Times New Roman" w:hAnsi="Calisto MT"/>
        </w:rPr>
        <w:fldChar w:fldCharType="separate"/>
      </w:r>
      <w:r w:rsidRPr="001501F7">
        <w:rPr>
          <w:rStyle w:val="Hyperlink"/>
          <w:rFonts w:ascii="Calisto MT" w:eastAsia="Times New Roman" w:hAnsi="Calisto MT"/>
          <w:color w:val="106596"/>
          <w:bdr w:val="none" w:sz="0" w:space="0" w:color="auto" w:frame="1"/>
        </w:rPr>
        <w:t>aggression</w:t>
      </w:r>
      <w:r w:rsidRPr="001501F7">
        <w:rPr>
          <w:rFonts w:ascii="Calisto MT" w:eastAsia="Times New Roman" w:hAnsi="Calisto MT"/>
        </w:rPr>
        <w:fldChar w:fldCharType="end"/>
      </w:r>
      <w:r w:rsidRPr="001501F7">
        <w:rPr>
          <w:rStyle w:val="apple-converted-space"/>
          <w:rFonts w:ascii="Calisto MT" w:eastAsia="Times New Roman" w:hAnsi="Calisto MT"/>
          <w:color w:val="000000"/>
          <w:shd w:val="clear" w:color="auto" w:fill="FFFFFF"/>
        </w:rPr>
        <w:t> </w:t>
      </w:r>
      <w:r w:rsidRPr="001501F7">
        <w:rPr>
          <w:rFonts w:ascii="Calisto MT" w:eastAsia="Times New Roman" w:hAnsi="Calisto MT"/>
          <w:color w:val="000000"/>
          <w:shd w:val="clear" w:color="auto" w:fill="FFFFFF"/>
        </w:rPr>
        <w:t>within the kin group and the tribe up to a point, but there were definite boundaries of behaviour beyond which only violence could restore status or</w:t>
      </w:r>
      <w:r w:rsidRPr="001501F7">
        <w:rPr>
          <w:rStyle w:val="apple-converted-space"/>
          <w:rFonts w:ascii="Calisto MT" w:eastAsia="Times New Roman" w:hAnsi="Calisto MT"/>
          <w:color w:val="000000"/>
          <w:shd w:val="clear" w:color="auto" w:fill="FFFFFF"/>
        </w:rPr>
        <w:t> </w:t>
      </w:r>
      <w:hyperlink r:id="rId14" w:history="1">
        <w:r w:rsidRPr="001501F7">
          <w:rPr>
            <w:rStyle w:val="Hyperlink"/>
            <w:rFonts w:ascii="Calisto MT" w:eastAsia="Times New Roman" w:hAnsi="Calisto MT"/>
            <w:color w:val="000000"/>
          </w:rPr>
          <w:t>assuage</w:t>
        </w:r>
      </w:hyperlink>
      <w:r w:rsidRPr="001501F7">
        <w:rPr>
          <w:rStyle w:val="apple-converted-space"/>
          <w:rFonts w:ascii="Calisto MT" w:eastAsia="Times New Roman" w:hAnsi="Calisto MT"/>
          <w:color w:val="000000"/>
          <w:shd w:val="clear" w:color="auto" w:fill="FFFFFF"/>
        </w:rPr>
        <w:t> </w:t>
      </w:r>
      <w:r w:rsidRPr="001501F7">
        <w:rPr>
          <w:rFonts w:ascii="Calisto MT" w:eastAsia="Times New Roman" w:hAnsi="Calisto MT"/>
          <w:color w:val="000000"/>
          <w:shd w:val="clear" w:color="auto" w:fill="FFFFFF"/>
        </w:rPr>
        <w:t>injured pride. Punishments for transgressing ritual prohibitions and social rules often incorporated ritual sacrifice or even the death of the transgressor. Intertribal warfare was extremely common, particularly when populations began to outgrow available resources.</w:t>
      </w:r>
    </w:p>
    <w:p w14:paraId="771D0AAD" w14:textId="77777777" w:rsidR="00AD1575" w:rsidRPr="001501F7" w:rsidRDefault="00AD1575" w:rsidP="00B67D3C">
      <w:pPr>
        <w:jc w:val="both"/>
        <w:rPr>
          <w:rFonts w:ascii="Calisto MT" w:hAnsi="Calisto MT"/>
        </w:rPr>
      </w:pPr>
    </w:p>
    <w:p w14:paraId="2AD7BFBF" w14:textId="77777777" w:rsidR="00AD1575" w:rsidRDefault="00AD1575" w:rsidP="00B67D3C">
      <w:pPr>
        <w:jc w:val="both"/>
        <w:rPr>
          <w:rFonts w:ascii="Calisto MT" w:eastAsia="Times New Roman" w:hAnsi="Calisto MT"/>
          <w:color w:val="000000"/>
          <w:shd w:val="clear" w:color="auto" w:fill="FFFFFF"/>
        </w:rPr>
      </w:pPr>
    </w:p>
    <w:p w14:paraId="24876F83" w14:textId="248EB612" w:rsidR="00A55625" w:rsidRDefault="00A55625" w:rsidP="00B67D3C">
      <w:pPr>
        <w:jc w:val="both"/>
        <w:rPr>
          <w:rFonts w:ascii="Calisto MT" w:eastAsia="Times New Roman" w:hAnsi="Calisto MT"/>
          <w:color w:val="000000"/>
          <w:shd w:val="clear" w:color="auto" w:fill="FFFFFF"/>
        </w:rPr>
      </w:pPr>
      <w:r>
        <w:rPr>
          <w:rFonts w:ascii="Calisto MT" w:eastAsia="Times New Roman" w:hAnsi="Calisto MT"/>
          <w:color w:val="000000"/>
          <w:shd w:val="clear" w:color="auto" w:fill="FFFFFF"/>
        </w:rPr>
        <w:t>QUESTIONS</w:t>
      </w:r>
    </w:p>
    <w:p w14:paraId="7ACDBEB1" w14:textId="11EBA43D" w:rsidR="00A55625" w:rsidRDefault="00A55625" w:rsidP="00B67D3C">
      <w:pPr>
        <w:jc w:val="both"/>
        <w:rPr>
          <w:rFonts w:ascii="Calisto MT" w:eastAsia="Times New Roman" w:hAnsi="Calisto MT"/>
          <w:color w:val="000000"/>
          <w:shd w:val="clear" w:color="auto" w:fill="FFFFFF"/>
        </w:rPr>
      </w:pPr>
      <w:r>
        <w:rPr>
          <w:rFonts w:ascii="Calisto MT" w:eastAsia="Times New Roman" w:hAnsi="Calisto MT"/>
          <w:color w:val="000000"/>
          <w:shd w:val="clear" w:color="auto" w:fill="FFFFFF"/>
        </w:rPr>
        <w:t xml:space="preserve">1) When did the first settlers of Oceania arrive? </w:t>
      </w:r>
    </w:p>
    <w:p w14:paraId="43D47E7A" w14:textId="77777777" w:rsidR="00640862" w:rsidRDefault="00640862" w:rsidP="00B67D3C">
      <w:pPr>
        <w:jc w:val="both"/>
        <w:rPr>
          <w:rFonts w:ascii="Calisto MT" w:eastAsia="Times New Roman" w:hAnsi="Calisto MT"/>
          <w:color w:val="000000"/>
          <w:shd w:val="clear" w:color="auto" w:fill="FFFFFF"/>
        </w:rPr>
      </w:pPr>
    </w:p>
    <w:p w14:paraId="4A04EF0D" w14:textId="77777777" w:rsidR="00640862" w:rsidRDefault="00640862" w:rsidP="00B67D3C">
      <w:pPr>
        <w:jc w:val="both"/>
        <w:rPr>
          <w:rFonts w:ascii="Calisto MT" w:eastAsia="Times New Roman" w:hAnsi="Calisto MT"/>
          <w:color w:val="000000"/>
          <w:shd w:val="clear" w:color="auto" w:fill="FFFFFF"/>
        </w:rPr>
      </w:pPr>
    </w:p>
    <w:p w14:paraId="3A53B2AB" w14:textId="77777777" w:rsidR="00640862" w:rsidRDefault="00640862" w:rsidP="00B67D3C">
      <w:pPr>
        <w:jc w:val="both"/>
        <w:rPr>
          <w:rFonts w:ascii="Calisto MT" w:eastAsia="Times New Roman" w:hAnsi="Calisto MT"/>
          <w:color w:val="000000"/>
          <w:shd w:val="clear" w:color="auto" w:fill="FFFFFF"/>
        </w:rPr>
      </w:pPr>
    </w:p>
    <w:p w14:paraId="37FA2802" w14:textId="5B2BBD1E" w:rsidR="00640862" w:rsidRDefault="00640862" w:rsidP="00B67D3C">
      <w:pPr>
        <w:jc w:val="both"/>
        <w:rPr>
          <w:rFonts w:ascii="Calisto MT" w:eastAsia="Times New Roman" w:hAnsi="Calisto MT"/>
          <w:color w:val="000000"/>
          <w:shd w:val="clear" w:color="auto" w:fill="FFFFFF"/>
        </w:rPr>
      </w:pPr>
      <w:r>
        <w:rPr>
          <w:rFonts w:ascii="Calisto MT" w:eastAsia="Times New Roman" w:hAnsi="Calisto MT"/>
          <w:color w:val="000000"/>
          <w:shd w:val="clear" w:color="auto" w:fill="FFFFFF"/>
        </w:rPr>
        <w:t>2) What role did the migrations and the environment play in Polynesian creation myths?</w:t>
      </w:r>
    </w:p>
    <w:p w14:paraId="12DD9F0F" w14:textId="77777777" w:rsidR="00640862" w:rsidRDefault="00640862" w:rsidP="00B67D3C">
      <w:pPr>
        <w:jc w:val="both"/>
        <w:rPr>
          <w:rFonts w:ascii="Calisto MT" w:eastAsia="Times New Roman" w:hAnsi="Calisto MT"/>
          <w:color w:val="000000"/>
          <w:shd w:val="clear" w:color="auto" w:fill="FFFFFF"/>
        </w:rPr>
      </w:pPr>
    </w:p>
    <w:p w14:paraId="38030A5B" w14:textId="77777777" w:rsidR="00640862" w:rsidRDefault="00640862" w:rsidP="00B67D3C">
      <w:pPr>
        <w:jc w:val="both"/>
        <w:rPr>
          <w:rFonts w:ascii="Calisto MT" w:eastAsia="Times New Roman" w:hAnsi="Calisto MT"/>
          <w:color w:val="000000"/>
          <w:shd w:val="clear" w:color="auto" w:fill="FFFFFF"/>
        </w:rPr>
      </w:pPr>
    </w:p>
    <w:p w14:paraId="5BE19227" w14:textId="77777777" w:rsidR="00640862" w:rsidRDefault="00640862" w:rsidP="00B67D3C">
      <w:pPr>
        <w:jc w:val="both"/>
        <w:rPr>
          <w:rFonts w:ascii="Calisto MT" w:eastAsia="Times New Roman" w:hAnsi="Calisto MT"/>
          <w:color w:val="000000"/>
          <w:shd w:val="clear" w:color="auto" w:fill="FFFFFF"/>
        </w:rPr>
      </w:pPr>
    </w:p>
    <w:p w14:paraId="77B0C200" w14:textId="77777777" w:rsidR="00640862" w:rsidRDefault="00640862" w:rsidP="00B67D3C">
      <w:pPr>
        <w:jc w:val="both"/>
        <w:rPr>
          <w:rFonts w:ascii="Calisto MT" w:eastAsia="Times New Roman" w:hAnsi="Calisto MT"/>
          <w:color w:val="000000"/>
          <w:shd w:val="clear" w:color="auto" w:fill="FFFFFF"/>
        </w:rPr>
      </w:pPr>
    </w:p>
    <w:p w14:paraId="67B11275" w14:textId="0FE4BBDA" w:rsidR="00640862" w:rsidRDefault="00640862" w:rsidP="00B67D3C">
      <w:pPr>
        <w:jc w:val="both"/>
        <w:rPr>
          <w:rFonts w:ascii="Calisto MT" w:eastAsia="Times New Roman" w:hAnsi="Calisto MT"/>
          <w:color w:val="000000"/>
          <w:shd w:val="clear" w:color="auto" w:fill="FFFFFF"/>
        </w:rPr>
      </w:pPr>
      <w:r>
        <w:rPr>
          <w:rFonts w:ascii="Calisto MT" w:eastAsia="Times New Roman" w:hAnsi="Calisto MT"/>
          <w:color w:val="000000"/>
          <w:shd w:val="clear" w:color="auto" w:fill="FFFFFF"/>
        </w:rPr>
        <w:t xml:space="preserve">3) Polynesian communities were separated by thousands of miles yet a common culture remained. How do we know this and how was it possible? </w:t>
      </w:r>
    </w:p>
    <w:p w14:paraId="623A40A2" w14:textId="77777777" w:rsidR="00640862" w:rsidRDefault="00640862" w:rsidP="00B67D3C">
      <w:pPr>
        <w:jc w:val="both"/>
        <w:rPr>
          <w:rFonts w:ascii="Calisto MT" w:eastAsia="Times New Roman" w:hAnsi="Calisto MT"/>
          <w:color w:val="000000"/>
          <w:shd w:val="clear" w:color="auto" w:fill="FFFFFF"/>
        </w:rPr>
      </w:pPr>
    </w:p>
    <w:p w14:paraId="6FCE640F" w14:textId="77777777" w:rsidR="00640862" w:rsidRDefault="00640862" w:rsidP="00B67D3C">
      <w:pPr>
        <w:jc w:val="both"/>
        <w:rPr>
          <w:rFonts w:ascii="Calisto MT" w:eastAsia="Times New Roman" w:hAnsi="Calisto MT"/>
          <w:color w:val="000000"/>
          <w:shd w:val="clear" w:color="auto" w:fill="FFFFFF"/>
        </w:rPr>
      </w:pPr>
    </w:p>
    <w:p w14:paraId="0DA6F39D" w14:textId="77777777" w:rsidR="00640862" w:rsidRDefault="00640862" w:rsidP="00B67D3C">
      <w:pPr>
        <w:jc w:val="both"/>
        <w:rPr>
          <w:rFonts w:ascii="Calisto MT" w:eastAsia="Times New Roman" w:hAnsi="Calisto MT"/>
          <w:color w:val="000000"/>
          <w:shd w:val="clear" w:color="auto" w:fill="FFFFFF"/>
        </w:rPr>
      </w:pPr>
    </w:p>
    <w:p w14:paraId="58DC846F" w14:textId="77777777" w:rsidR="00640862" w:rsidRDefault="00640862" w:rsidP="00B67D3C">
      <w:pPr>
        <w:jc w:val="both"/>
        <w:rPr>
          <w:rFonts w:ascii="Calisto MT" w:eastAsia="Times New Roman" w:hAnsi="Calisto MT"/>
          <w:color w:val="000000"/>
          <w:shd w:val="clear" w:color="auto" w:fill="FFFFFF"/>
        </w:rPr>
      </w:pPr>
    </w:p>
    <w:p w14:paraId="1ED16B38" w14:textId="77777777" w:rsidR="00640862" w:rsidRDefault="00640862" w:rsidP="00B67D3C">
      <w:pPr>
        <w:jc w:val="both"/>
        <w:rPr>
          <w:rFonts w:ascii="Calisto MT" w:eastAsia="Times New Roman" w:hAnsi="Calisto MT"/>
          <w:color w:val="000000"/>
          <w:shd w:val="clear" w:color="auto" w:fill="FFFFFF"/>
        </w:rPr>
      </w:pPr>
    </w:p>
    <w:p w14:paraId="630B1577" w14:textId="77777777" w:rsidR="00640862" w:rsidRDefault="00640862" w:rsidP="00B67D3C">
      <w:pPr>
        <w:jc w:val="both"/>
        <w:rPr>
          <w:rFonts w:ascii="Calisto MT" w:eastAsia="Times New Roman" w:hAnsi="Calisto MT"/>
          <w:color w:val="000000"/>
          <w:shd w:val="clear" w:color="auto" w:fill="FFFFFF"/>
        </w:rPr>
      </w:pPr>
    </w:p>
    <w:p w14:paraId="3B435311" w14:textId="20D68F0A" w:rsidR="00640862" w:rsidRDefault="00640862" w:rsidP="00B67D3C">
      <w:pPr>
        <w:jc w:val="both"/>
        <w:rPr>
          <w:rFonts w:ascii="Calisto MT" w:eastAsia="Times New Roman" w:hAnsi="Calisto MT"/>
          <w:color w:val="000000"/>
          <w:shd w:val="clear" w:color="auto" w:fill="FFFFFF"/>
        </w:rPr>
      </w:pPr>
      <w:r>
        <w:rPr>
          <w:rFonts w:ascii="Calisto MT" w:eastAsia="Times New Roman" w:hAnsi="Calisto MT"/>
          <w:color w:val="000000"/>
          <w:shd w:val="clear" w:color="auto" w:fill="FFFFFF"/>
        </w:rPr>
        <w:t>4) What role did violence play in society?</w:t>
      </w:r>
    </w:p>
    <w:p w14:paraId="42197ECB" w14:textId="77777777" w:rsidR="00A55625" w:rsidRDefault="00A55625" w:rsidP="00B67D3C">
      <w:pPr>
        <w:jc w:val="both"/>
        <w:rPr>
          <w:rFonts w:ascii="Calisto MT" w:eastAsia="Times New Roman" w:hAnsi="Calisto MT"/>
          <w:color w:val="000000"/>
          <w:shd w:val="clear" w:color="auto" w:fill="FFFFFF"/>
        </w:rPr>
      </w:pPr>
    </w:p>
    <w:p w14:paraId="6721FA33" w14:textId="77777777" w:rsidR="00A55625" w:rsidRDefault="00A55625" w:rsidP="00B67D3C">
      <w:pPr>
        <w:jc w:val="both"/>
        <w:rPr>
          <w:rFonts w:ascii="Calisto MT" w:eastAsia="Times New Roman" w:hAnsi="Calisto MT"/>
          <w:color w:val="000000"/>
          <w:shd w:val="clear" w:color="auto" w:fill="FFFFFF"/>
        </w:rPr>
      </w:pPr>
    </w:p>
    <w:p w14:paraId="1D88692C" w14:textId="77777777" w:rsidR="00A55625" w:rsidRDefault="00A55625" w:rsidP="00B67D3C">
      <w:pPr>
        <w:jc w:val="both"/>
        <w:rPr>
          <w:rFonts w:ascii="Calisto MT" w:eastAsia="Times New Roman" w:hAnsi="Calisto MT"/>
          <w:color w:val="000000"/>
          <w:shd w:val="clear" w:color="auto" w:fill="FFFFFF"/>
        </w:rPr>
      </w:pPr>
    </w:p>
    <w:p w14:paraId="15376D04" w14:textId="77777777" w:rsidR="00A55625" w:rsidRDefault="00A55625" w:rsidP="00B67D3C">
      <w:pPr>
        <w:jc w:val="both"/>
        <w:rPr>
          <w:rFonts w:ascii="Calisto MT" w:eastAsia="Times New Roman" w:hAnsi="Calisto MT"/>
          <w:color w:val="000000"/>
          <w:shd w:val="clear" w:color="auto" w:fill="FFFFFF"/>
        </w:rPr>
      </w:pPr>
    </w:p>
    <w:p w14:paraId="0A5DF67E" w14:textId="77777777" w:rsidR="00A55625" w:rsidRDefault="00A55625" w:rsidP="00B67D3C">
      <w:pPr>
        <w:jc w:val="both"/>
        <w:rPr>
          <w:rFonts w:ascii="Calisto MT" w:eastAsia="Times New Roman" w:hAnsi="Calisto MT"/>
          <w:color w:val="000000"/>
          <w:shd w:val="clear" w:color="auto" w:fill="FFFFFF"/>
        </w:rPr>
      </w:pPr>
    </w:p>
    <w:p w14:paraId="51C5F08D" w14:textId="77777777" w:rsidR="00A55625" w:rsidRDefault="00A55625" w:rsidP="00B67D3C">
      <w:pPr>
        <w:jc w:val="both"/>
        <w:rPr>
          <w:rFonts w:ascii="Calisto MT" w:eastAsia="Times New Roman" w:hAnsi="Calisto MT"/>
          <w:color w:val="000000"/>
          <w:shd w:val="clear" w:color="auto" w:fill="FFFFFF"/>
        </w:rPr>
      </w:pPr>
    </w:p>
    <w:p w14:paraId="31AA3494" w14:textId="77777777" w:rsidR="00A55625" w:rsidRDefault="00A55625" w:rsidP="00B67D3C">
      <w:pPr>
        <w:jc w:val="both"/>
        <w:rPr>
          <w:rFonts w:ascii="Calisto MT" w:eastAsia="Times New Roman" w:hAnsi="Calisto MT"/>
          <w:color w:val="000000"/>
          <w:shd w:val="clear" w:color="auto" w:fill="FFFFFF"/>
        </w:rPr>
      </w:pPr>
    </w:p>
    <w:p w14:paraId="67FFAD65" w14:textId="77777777" w:rsidR="00E2263A" w:rsidRDefault="00E2263A" w:rsidP="00B67D3C">
      <w:pPr>
        <w:jc w:val="both"/>
        <w:rPr>
          <w:rFonts w:ascii="Calisto MT" w:hAnsi="Calisto MT"/>
        </w:rPr>
      </w:pPr>
    </w:p>
    <w:p w14:paraId="56ABDA40" w14:textId="77777777" w:rsidR="00E2263A" w:rsidRPr="001501F7" w:rsidRDefault="00E2263A" w:rsidP="00B67D3C">
      <w:pPr>
        <w:jc w:val="both"/>
        <w:rPr>
          <w:rFonts w:ascii="Calisto MT" w:hAnsi="Calisto MT"/>
        </w:rPr>
      </w:pPr>
    </w:p>
    <w:p w14:paraId="19E0ABEF" w14:textId="0F96DC2D" w:rsidR="00AD1575" w:rsidRPr="001501F7" w:rsidRDefault="000D00F8" w:rsidP="00A72338">
      <w:pPr>
        <w:jc w:val="center"/>
        <w:textAlignment w:val="baseline"/>
        <w:outlineLvl w:val="1"/>
        <w:rPr>
          <w:rFonts w:ascii="Calisto MT" w:eastAsia="Times New Roman" w:hAnsi="Calisto MT"/>
          <w:b/>
          <w:bCs/>
          <w:color w:val="000000"/>
        </w:rPr>
      </w:pPr>
      <w:r>
        <w:rPr>
          <w:rFonts w:ascii="Calisto MT" w:eastAsia="Times New Roman" w:hAnsi="Calisto MT"/>
          <w:b/>
          <w:bCs/>
          <w:color w:val="000000"/>
        </w:rPr>
        <w:t xml:space="preserve">2. </w:t>
      </w:r>
      <w:r w:rsidR="00AD1575" w:rsidRPr="001501F7">
        <w:rPr>
          <w:rFonts w:ascii="Calisto MT" w:eastAsia="Times New Roman" w:hAnsi="Calisto MT"/>
          <w:b/>
          <w:bCs/>
          <w:color w:val="000000"/>
        </w:rPr>
        <w:t>Settlement patterns and housing</w:t>
      </w:r>
    </w:p>
    <w:p w14:paraId="5B30ABC4" w14:textId="77777777" w:rsidR="00AD1575" w:rsidRPr="001501F7" w:rsidRDefault="00AD1575" w:rsidP="00B67D3C">
      <w:pPr>
        <w:jc w:val="both"/>
        <w:textAlignment w:val="baseline"/>
        <w:rPr>
          <w:rFonts w:ascii="Calisto MT" w:hAnsi="Calisto MT"/>
          <w:color w:val="000000"/>
        </w:rPr>
      </w:pPr>
      <w:r w:rsidRPr="001501F7">
        <w:rPr>
          <w:rFonts w:ascii="Calisto MT" w:hAnsi="Calisto MT"/>
          <w:color w:val="000000"/>
        </w:rPr>
        <w:t>Two major settlement patterns were used in Polynesia prior to European contact: </w:t>
      </w:r>
      <w:bookmarkStart w:id="2" w:name="ref990914"/>
      <w:bookmarkEnd w:id="2"/>
      <w:r w:rsidRPr="001501F7">
        <w:rPr>
          <w:rFonts w:ascii="Calisto MT" w:hAnsi="Calisto MT"/>
          <w:color w:val="000000"/>
        </w:rPr>
        <w:fldChar w:fldCharType="begin"/>
      </w:r>
      <w:r w:rsidRPr="001501F7">
        <w:rPr>
          <w:rFonts w:ascii="Calisto MT" w:hAnsi="Calisto MT"/>
          <w:color w:val="000000"/>
        </w:rPr>
        <w:instrText xml:space="preserve"> HYPERLINK "https://www.britannica.com/topic/hamlet-settlement" </w:instrText>
      </w:r>
      <w:r w:rsidRPr="001501F7">
        <w:rPr>
          <w:rFonts w:ascii="Calisto MT" w:hAnsi="Calisto MT"/>
          <w:color w:val="000000"/>
        </w:rPr>
      </w:r>
      <w:r w:rsidRPr="001501F7">
        <w:rPr>
          <w:rFonts w:ascii="Calisto MT" w:hAnsi="Calisto MT"/>
          <w:color w:val="000000"/>
        </w:rPr>
        <w:fldChar w:fldCharType="separate"/>
      </w:r>
      <w:r w:rsidRPr="001501F7">
        <w:rPr>
          <w:rFonts w:ascii="Calisto MT" w:hAnsi="Calisto MT"/>
          <w:color w:val="106596"/>
          <w:u w:val="single"/>
          <w:bdr w:val="none" w:sz="0" w:space="0" w:color="auto" w:frame="1"/>
        </w:rPr>
        <w:t>hamlets</w:t>
      </w:r>
      <w:r w:rsidRPr="001501F7">
        <w:rPr>
          <w:rFonts w:ascii="Calisto MT" w:hAnsi="Calisto MT"/>
          <w:color w:val="000000"/>
        </w:rPr>
        <w:fldChar w:fldCharType="end"/>
      </w:r>
      <w:r w:rsidRPr="001501F7">
        <w:rPr>
          <w:rFonts w:ascii="Calisto MT" w:hAnsi="Calisto MT"/>
          <w:color w:val="000000"/>
        </w:rPr>
        <w:t> and villages. Their origin and development reflected factors such as social organization, the distribution of food-crop resources, and defense considerations.</w:t>
      </w:r>
    </w:p>
    <w:p w14:paraId="753A6407" w14:textId="769AFDCF" w:rsidR="00AD1575" w:rsidRPr="001501F7" w:rsidRDefault="00AD1575" w:rsidP="00B67D3C">
      <w:pPr>
        <w:jc w:val="both"/>
        <w:rPr>
          <w:rFonts w:ascii="Calisto MT" w:hAnsi="Calisto MT"/>
        </w:rPr>
      </w:pPr>
    </w:p>
    <w:p w14:paraId="5C1C5AF9" w14:textId="3307E7CF" w:rsidR="00AD1575" w:rsidRDefault="00A72338" w:rsidP="00B67D3C">
      <w:pPr>
        <w:pStyle w:val="md-content-block"/>
        <w:spacing w:before="0" w:beforeAutospacing="0" w:after="0" w:afterAutospacing="0"/>
        <w:jc w:val="both"/>
        <w:textAlignment w:val="baseline"/>
        <w:rPr>
          <w:rFonts w:ascii="Calisto MT" w:hAnsi="Calisto MT"/>
          <w:color w:val="000000"/>
        </w:rPr>
      </w:pPr>
      <w:r>
        <w:rPr>
          <w:rFonts w:ascii="Helvetica" w:hAnsi="Helvetica" w:cs="Helvetica"/>
          <w:noProof/>
        </w:rPr>
        <w:drawing>
          <wp:anchor distT="0" distB="0" distL="114300" distR="114300" simplePos="0" relativeHeight="251659264" behindDoc="0" locked="0" layoutInCell="1" allowOverlap="1" wp14:anchorId="25C49D8F" wp14:editId="0AF8E3F3">
            <wp:simplePos x="0" y="0"/>
            <wp:positionH relativeFrom="column">
              <wp:posOffset>2683510</wp:posOffset>
            </wp:positionH>
            <wp:positionV relativeFrom="paragraph">
              <wp:posOffset>80645</wp:posOffset>
            </wp:positionV>
            <wp:extent cx="3366135" cy="2522220"/>
            <wp:effectExtent l="0" t="0" r="12065" b="0"/>
            <wp:wrapTight wrapText="bothSides">
              <wp:wrapPolygon edited="0">
                <wp:start x="0" y="0"/>
                <wp:lineTo x="0" y="21317"/>
                <wp:lineTo x="21514" y="21317"/>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6135" cy="252222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AD1575" w:rsidRPr="001501F7">
        <w:rPr>
          <w:rFonts w:ascii="Calisto MT" w:hAnsi="Calisto MT"/>
          <w:color w:val="000000"/>
        </w:rPr>
        <w:t>Hamlets,</w:t>
      </w:r>
      <w:r w:rsidR="00AD1575" w:rsidRPr="001501F7">
        <w:rPr>
          <w:rStyle w:val="apple-converted-space"/>
          <w:rFonts w:ascii="Calisto MT" w:hAnsi="Calisto MT"/>
          <w:color w:val="000000"/>
        </w:rPr>
        <w:t> </w:t>
      </w:r>
      <w:hyperlink r:id="rId16" w:history="1">
        <w:r w:rsidR="00AD1575" w:rsidRPr="001501F7">
          <w:rPr>
            <w:rStyle w:val="Hyperlink"/>
            <w:rFonts w:ascii="Calisto MT" w:hAnsi="Calisto MT"/>
            <w:color w:val="000000"/>
          </w:rPr>
          <w:t>comprising</w:t>
        </w:r>
      </w:hyperlink>
      <w:r w:rsidR="00AD1575" w:rsidRPr="001501F7">
        <w:rPr>
          <w:rStyle w:val="apple-converted-space"/>
          <w:rFonts w:ascii="Calisto MT" w:hAnsi="Calisto MT"/>
          <w:color w:val="000000"/>
        </w:rPr>
        <w:t> </w:t>
      </w:r>
      <w:r w:rsidR="00AD1575" w:rsidRPr="001501F7">
        <w:rPr>
          <w:rFonts w:ascii="Calisto MT" w:hAnsi="Calisto MT"/>
          <w:color w:val="000000"/>
        </w:rPr>
        <w:t>a few households or an</w:t>
      </w:r>
      <w:r w:rsidR="00AD1575" w:rsidRPr="001501F7">
        <w:rPr>
          <w:rStyle w:val="apple-converted-space"/>
          <w:rFonts w:ascii="Calisto MT" w:hAnsi="Calisto MT"/>
          <w:color w:val="000000"/>
        </w:rPr>
        <w:t> </w:t>
      </w:r>
      <w:hyperlink r:id="rId17" w:history="1">
        <w:r w:rsidR="00AD1575" w:rsidRPr="001501F7">
          <w:rPr>
            <w:rStyle w:val="Hyperlink"/>
            <w:rFonts w:ascii="Calisto MT" w:hAnsi="Calisto MT"/>
            <w:color w:val="106596"/>
            <w:bdr w:val="none" w:sz="0" w:space="0" w:color="auto" w:frame="1"/>
          </w:rPr>
          <w:t>extended family</w:t>
        </w:r>
      </w:hyperlink>
      <w:r w:rsidR="00AD1575" w:rsidRPr="001501F7">
        <w:rPr>
          <w:rStyle w:val="apple-converted-space"/>
          <w:rFonts w:ascii="Calisto MT" w:hAnsi="Calisto MT"/>
          <w:color w:val="000000"/>
        </w:rPr>
        <w:t> </w:t>
      </w:r>
      <w:r w:rsidR="00AD1575" w:rsidRPr="001501F7">
        <w:rPr>
          <w:rFonts w:ascii="Calisto MT" w:hAnsi="Calisto MT"/>
          <w:color w:val="000000"/>
        </w:rPr>
        <w:t>or two, were common on the larger volcanic islands, where food resources were diversified and scattered over a range of environmental zones. A typical hamlet settlement pattern was found in the</w:t>
      </w:r>
      <w:r w:rsidR="00AD1575" w:rsidRPr="001501F7">
        <w:rPr>
          <w:rStyle w:val="apple-converted-space"/>
          <w:rFonts w:ascii="Calisto MT" w:hAnsi="Calisto MT"/>
          <w:color w:val="000000"/>
        </w:rPr>
        <w:t> </w:t>
      </w:r>
      <w:bookmarkStart w:id="3" w:name="ref990915"/>
      <w:bookmarkEnd w:id="3"/>
      <w:r w:rsidR="00AD1575" w:rsidRPr="001501F7">
        <w:rPr>
          <w:rFonts w:ascii="Calisto MT" w:hAnsi="Calisto MT"/>
          <w:color w:val="000000"/>
        </w:rPr>
        <w:fldChar w:fldCharType="begin"/>
      </w:r>
      <w:r w:rsidR="00AD1575" w:rsidRPr="001501F7">
        <w:rPr>
          <w:rFonts w:ascii="Calisto MT" w:hAnsi="Calisto MT"/>
          <w:color w:val="000000"/>
        </w:rPr>
        <w:instrText xml:space="preserve"> HYPERLINK "https://www.britannica.com/place/Marquesas-Islands" </w:instrText>
      </w:r>
      <w:r w:rsidR="00AD1575" w:rsidRPr="001501F7">
        <w:rPr>
          <w:rFonts w:ascii="Calisto MT" w:hAnsi="Calisto MT"/>
          <w:color w:val="000000"/>
        </w:rPr>
      </w:r>
      <w:r w:rsidR="00AD1575" w:rsidRPr="001501F7">
        <w:rPr>
          <w:rFonts w:ascii="Calisto MT" w:hAnsi="Calisto MT"/>
          <w:color w:val="000000"/>
        </w:rPr>
        <w:fldChar w:fldCharType="separate"/>
      </w:r>
      <w:r w:rsidR="00AD1575" w:rsidRPr="001501F7">
        <w:rPr>
          <w:rStyle w:val="Hyperlink"/>
          <w:rFonts w:ascii="Calisto MT" w:hAnsi="Calisto MT"/>
          <w:color w:val="106596"/>
          <w:bdr w:val="none" w:sz="0" w:space="0" w:color="auto" w:frame="1"/>
        </w:rPr>
        <w:t>Marquesas Islands</w:t>
      </w:r>
      <w:r w:rsidR="00AD1575" w:rsidRPr="001501F7">
        <w:rPr>
          <w:rFonts w:ascii="Calisto MT" w:hAnsi="Calisto MT"/>
          <w:color w:val="000000"/>
        </w:rPr>
        <w:fldChar w:fldCharType="end"/>
      </w:r>
      <w:r w:rsidR="00AD1575" w:rsidRPr="001501F7">
        <w:rPr>
          <w:rStyle w:val="apple-converted-space"/>
          <w:rFonts w:ascii="Calisto MT" w:hAnsi="Calisto MT"/>
          <w:color w:val="000000"/>
        </w:rPr>
        <w:t> </w:t>
      </w:r>
      <w:r w:rsidR="00AD1575" w:rsidRPr="001501F7">
        <w:rPr>
          <w:rFonts w:ascii="Calisto MT" w:hAnsi="Calisto MT"/>
          <w:color w:val="000000"/>
        </w:rPr>
        <w:t>of what is now French Polynesia. There, in prehistoric times as at present, the population spread up the sides of the deep and narrow valleys in clusters of perhaps four to five</w:t>
      </w:r>
      <w:r w:rsidR="00AD1575" w:rsidRPr="001501F7">
        <w:rPr>
          <w:rStyle w:val="apple-converted-space"/>
          <w:rFonts w:ascii="Calisto MT" w:hAnsi="Calisto MT"/>
          <w:color w:val="000000"/>
        </w:rPr>
        <w:t> </w:t>
      </w:r>
      <w:bookmarkStart w:id="4" w:name="ref990916"/>
      <w:bookmarkEnd w:id="4"/>
      <w:r w:rsidR="00AD1575" w:rsidRPr="001501F7">
        <w:rPr>
          <w:rFonts w:ascii="Calisto MT" w:hAnsi="Calisto MT"/>
          <w:color w:val="000000"/>
        </w:rPr>
        <w:fldChar w:fldCharType="begin"/>
      </w:r>
      <w:r w:rsidR="00AD1575" w:rsidRPr="001501F7">
        <w:rPr>
          <w:rFonts w:ascii="Calisto MT" w:hAnsi="Calisto MT"/>
          <w:color w:val="000000"/>
        </w:rPr>
        <w:instrText xml:space="preserve"> HYPERLINK "https://www.britannica.com/topic/house-dwelling" </w:instrText>
      </w:r>
      <w:r w:rsidR="00AD1575" w:rsidRPr="001501F7">
        <w:rPr>
          <w:rFonts w:ascii="Calisto MT" w:hAnsi="Calisto MT"/>
          <w:color w:val="000000"/>
        </w:rPr>
      </w:r>
      <w:r w:rsidR="00AD1575" w:rsidRPr="001501F7">
        <w:rPr>
          <w:rFonts w:ascii="Calisto MT" w:hAnsi="Calisto MT"/>
          <w:color w:val="000000"/>
        </w:rPr>
        <w:fldChar w:fldCharType="separate"/>
      </w:r>
      <w:r w:rsidR="00AD1575" w:rsidRPr="001501F7">
        <w:rPr>
          <w:rStyle w:val="Hyperlink"/>
          <w:rFonts w:ascii="Calisto MT" w:hAnsi="Calisto MT"/>
          <w:color w:val="106596"/>
          <w:bdr w:val="none" w:sz="0" w:space="0" w:color="auto" w:frame="1"/>
        </w:rPr>
        <w:t>houses</w:t>
      </w:r>
      <w:r w:rsidR="00AD1575" w:rsidRPr="001501F7">
        <w:rPr>
          <w:rFonts w:ascii="Calisto MT" w:hAnsi="Calisto MT"/>
          <w:color w:val="000000"/>
        </w:rPr>
        <w:fldChar w:fldCharType="end"/>
      </w:r>
      <w:r w:rsidR="00AD1575" w:rsidRPr="001501F7">
        <w:rPr>
          <w:rFonts w:ascii="Calisto MT" w:hAnsi="Calisto MT"/>
          <w:color w:val="000000"/>
        </w:rPr>
        <w:t>, often with gardens, taro patches, and coconut and breadfruit trees in the immediate vicinity.</w:t>
      </w:r>
    </w:p>
    <w:p w14:paraId="46DAFB2B" w14:textId="23DC687F" w:rsidR="00E2263A" w:rsidRPr="001501F7" w:rsidRDefault="00E2263A" w:rsidP="00B67D3C">
      <w:pPr>
        <w:pStyle w:val="md-content-block"/>
        <w:spacing w:before="0" w:beforeAutospacing="0" w:after="0" w:afterAutospacing="0"/>
        <w:jc w:val="both"/>
        <w:textAlignment w:val="baseline"/>
        <w:rPr>
          <w:rFonts w:ascii="Calisto MT" w:hAnsi="Calisto MT"/>
          <w:color w:val="000000"/>
        </w:rPr>
      </w:pPr>
    </w:p>
    <w:p w14:paraId="59E26BFF" w14:textId="20223A6A" w:rsidR="00AD1575" w:rsidRDefault="00AD1575" w:rsidP="00B67D3C">
      <w:pPr>
        <w:pStyle w:val="md-content-block"/>
        <w:spacing w:before="0" w:beforeAutospacing="0" w:after="0" w:afterAutospacing="0"/>
        <w:jc w:val="both"/>
        <w:textAlignment w:val="baseline"/>
        <w:rPr>
          <w:rFonts w:ascii="Calisto MT" w:hAnsi="Calisto MT"/>
          <w:color w:val="000000"/>
        </w:rPr>
      </w:pPr>
      <w:r w:rsidRPr="001501F7">
        <w:rPr>
          <w:rFonts w:ascii="Calisto MT" w:hAnsi="Calisto MT"/>
          <w:color w:val="000000"/>
        </w:rPr>
        <w:t>Marquesan houses were built on rectangular platforms, the height and</w:t>
      </w:r>
      <w:r w:rsidRPr="001501F7">
        <w:rPr>
          <w:rStyle w:val="apple-converted-space"/>
          <w:rFonts w:ascii="Calisto MT" w:hAnsi="Calisto MT"/>
          <w:color w:val="000000"/>
        </w:rPr>
        <w:t> </w:t>
      </w:r>
      <w:hyperlink r:id="rId18" w:history="1">
        <w:r w:rsidRPr="001501F7">
          <w:rPr>
            <w:rStyle w:val="Hyperlink"/>
            <w:rFonts w:ascii="Calisto MT" w:hAnsi="Calisto MT"/>
            <w:color w:val="000000"/>
          </w:rPr>
          <w:t>composition</w:t>
        </w:r>
      </w:hyperlink>
      <w:r w:rsidRPr="001501F7">
        <w:rPr>
          <w:rStyle w:val="apple-converted-space"/>
          <w:rFonts w:ascii="Calisto MT" w:hAnsi="Calisto MT"/>
          <w:color w:val="000000"/>
        </w:rPr>
        <w:t> </w:t>
      </w:r>
      <w:r w:rsidRPr="001501F7">
        <w:rPr>
          <w:rFonts w:ascii="Calisto MT" w:hAnsi="Calisto MT"/>
          <w:color w:val="000000"/>
        </w:rPr>
        <w:t>of which depended on the</w:t>
      </w:r>
      <w:r w:rsidRPr="001501F7">
        <w:rPr>
          <w:rStyle w:val="apple-converted-space"/>
          <w:rFonts w:ascii="Calisto MT" w:hAnsi="Calisto MT"/>
          <w:color w:val="000000"/>
        </w:rPr>
        <w:t> </w:t>
      </w:r>
      <w:hyperlink r:id="rId19" w:history="1">
        <w:r w:rsidRPr="001501F7">
          <w:rPr>
            <w:rStyle w:val="Hyperlink"/>
            <w:rFonts w:ascii="Calisto MT" w:hAnsi="Calisto MT"/>
            <w:color w:val="000000"/>
          </w:rPr>
          <w:t>prestige</w:t>
        </w:r>
      </w:hyperlink>
      <w:r w:rsidRPr="001501F7">
        <w:rPr>
          <w:rStyle w:val="apple-converted-space"/>
          <w:rFonts w:ascii="Calisto MT" w:hAnsi="Calisto MT"/>
          <w:color w:val="000000"/>
        </w:rPr>
        <w:t> </w:t>
      </w:r>
      <w:r w:rsidRPr="001501F7">
        <w:rPr>
          <w:rFonts w:ascii="Calisto MT" w:hAnsi="Calisto MT"/>
          <w:color w:val="000000"/>
        </w:rPr>
        <w:t>of the owner. Individuals of lower status might have a simple paved rectangle no more than a few inches high, while warriors, priests, or chiefs might live in houses perched on platforms 7</w:t>
      </w:r>
      <w:r w:rsidR="000A6FD8">
        <w:rPr>
          <w:rFonts w:ascii="Calisto MT" w:hAnsi="Calisto MT"/>
          <w:color w:val="000000"/>
        </w:rPr>
        <w:t xml:space="preserve"> to 8 feet (2.1 to 2.4 met</w:t>
      </w:r>
      <w:r w:rsidRPr="001501F7">
        <w:rPr>
          <w:rFonts w:ascii="Calisto MT" w:hAnsi="Calisto MT"/>
          <w:color w:val="000000"/>
        </w:rPr>
        <w:t>e</w:t>
      </w:r>
      <w:r w:rsidR="000A6FD8">
        <w:rPr>
          <w:rFonts w:ascii="Calisto MT" w:hAnsi="Calisto MT"/>
          <w:color w:val="000000"/>
        </w:rPr>
        <w:t>r</w:t>
      </w:r>
      <w:r w:rsidRPr="001501F7">
        <w:rPr>
          <w:rFonts w:ascii="Calisto MT" w:hAnsi="Calisto MT"/>
          <w:color w:val="000000"/>
        </w:rPr>
        <w:t>s) high and containing stones weighing several tons each. Most of the household activity took place on the “veranda,” or unroofed front portion of the platform, which was paved with smooth basalt stones that had been transported from streambeds. Houses of chiefs and other individuals of high status often made use of cut stone slabs for decorating the platform. Many also had rectangular pits in the platforms for storing fermenting breadfruit paste (an important delicacy) as well as small</w:t>
      </w:r>
      <w:r w:rsidRPr="001501F7">
        <w:rPr>
          <w:rStyle w:val="apple-converted-space"/>
          <w:rFonts w:ascii="Calisto MT" w:hAnsi="Calisto MT"/>
          <w:color w:val="000000"/>
        </w:rPr>
        <w:t> </w:t>
      </w:r>
      <w:hyperlink r:id="rId20" w:history="1">
        <w:r w:rsidRPr="001501F7">
          <w:rPr>
            <w:rStyle w:val="Hyperlink"/>
            <w:rFonts w:ascii="Calisto MT" w:hAnsi="Calisto MT"/>
            <w:color w:val="000000"/>
          </w:rPr>
          <w:t>caches</w:t>
        </w:r>
      </w:hyperlink>
      <w:r w:rsidRPr="001501F7">
        <w:rPr>
          <w:rStyle w:val="apple-converted-space"/>
          <w:rFonts w:ascii="Calisto MT" w:hAnsi="Calisto MT"/>
          <w:color w:val="000000"/>
        </w:rPr>
        <w:t> </w:t>
      </w:r>
      <w:r w:rsidRPr="001501F7">
        <w:rPr>
          <w:rFonts w:ascii="Calisto MT" w:hAnsi="Calisto MT"/>
          <w:color w:val="000000"/>
        </w:rPr>
        <w:t>in which were interred the carefully cleaned and packaged bones of important family members.</w:t>
      </w:r>
    </w:p>
    <w:p w14:paraId="01FF58C6" w14:textId="77777777" w:rsidR="00E2263A" w:rsidRPr="001501F7" w:rsidRDefault="00E2263A" w:rsidP="00B67D3C">
      <w:pPr>
        <w:pStyle w:val="md-content-block"/>
        <w:spacing w:before="0" w:beforeAutospacing="0" w:after="0" w:afterAutospacing="0"/>
        <w:jc w:val="both"/>
        <w:textAlignment w:val="baseline"/>
        <w:rPr>
          <w:rFonts w:ascii="Calisto MT" w:hAnsi="Calisto MT"/>
          <w:color w:val="000000"/>
        </w:rPr>
      </w:pPr>
    </w:p>
    <w:p w14:paraId="3BFD64D1" w14:textId="3E528A28" w:rsidR="00AD1575" w:rsidRPr="001501F7" w:rsidRDefault="00AD1575" w:rsidP="00B67D3C">
      <w:pPr>
        <w:pStyle w:val="md-content-block"/>
        <w:spacing w:before="0" w:beforeAutospacing="0" w:after="0" w:afterAutospacing="0"/>
        <w:jc w:val="both"/>
        <w:textAlignment w:val="baseline"/>
        <w:rPr>
          <w:rFonts w:ascii="Calisto MT" w:hAnsi="Calisto MT"/>
          <w:color w:val="000000"/>
        </w:rPr>
      </w:pPr>
      <w:r w:rsidRPr="001501F7">
        <w:rPr>
          <w:rFonts w:ascii="Calisto MT" w:hAnsi="Calisto MT"/>
          <w:color w:val="000000"/>
        </w:rPr>
        <w:t>In</w:t>
      </w:r>
      <w:r w:rsidRPr="001501F7">
        <w:rPr>
          <w:rStyle w:val="apple-converted-space"/>
          <w:rFonts w:ascii="Calisto MT" w:hAnsi="Calisto MT"/>
          <w:color w:val="000000"/>
        </w:rPr>
        <w:t> </w:t>
      </w:r>
      <w:bookmarkStart w:id="5" w:name="ref990918"/>
      <w:bookmarkEnd w:id="5"/>
      <w:r w:rsidRPr="001501F7">
        <w:rPr>
          <w:rFonts w:ascii="Calisto MT" w:hAnsi="Calisto MT"/>
          <w:color w:val="000000"/>
        </w:rPr>
        <w:fldChar w:fldCharType="begin"/>
      </w:r>
      <w:r w:rsidRPr="001501F7">
        <w:rPr>
          <w:rFonts w:ascii="Calisto MT" w:hAnsi="Calisto MT"/>
          <w:color w:val="000000"/>
        </w:rPr>
        <w:instrText xml:space="preserve"> HYPERLINK "https://www.britannica.com/place/Samoa-island-nation-Pacific-Ocean" </w:instrText>
      </w:r>
      <w:r w:rsidRPr="001501F7">
        <w:rPr>
          <w:rFonts w:ascii="Calisto MT" w:hAnsi="Calisto MT"/>
          <w:color w:val="000000"/>
        </w:rPr>
      </w:r>
      <w:r w:rsidRPr="001501F7">
        <w:rPr>
          <w:rFonts w:ascii="Calisto MT" w:hAnsi="Calisto MT"/>
          <w:color w:val="000000"/>
        </w:rPr>
        <w:fldChar w:fldCharType="separate"/>
      </w:r>
      <w:r w:rsidRPr="001501F7">
        <w:rPr>
          <w:rStyle w:val="Hyperlink"/>
          <w:rFonts w:ascii="Calisto MT" w:hAnsi="Calisto MT"/>
          <w:color w:val="106596"/>
          <w:bdr w:val="none" w:sz="0" w:space="0" w:color="auto" w:frame="1"/>
        </w:rPr>
        <w:t>Samoa</w:t>
      </w:r>
      <w:r w:rsidRPr="001501F7">
        <w:rPr>
          <w:rFonts w:ascii="Calisto MT" w:hAnsi="Calisto MT"/>
          <w:color w:val="000000"/>
        </w:rPr>
        <w:fldChar w:fldCharType="end"/>
      </w:r>
      <w:r w:rsidRPr="001501F7">
        <w:rPr>
          <w:rFonts w:ascii="Calisto MT" w:hAnsi="Calisto MT"/>
          <w:color w:val="000000"/>
        </w:rPr>
        <w:t>, on the other hand, the settlement pattern shifted from hamlets to fortified</w:t>
      </w:r>
      <w:r w:rsidRPr="001501F7">
        <w:rPr>
          <w:rStyle w:val="apple-converted-space"/>
          <w:rFonts w:ascii="Calisto MT" w:hAnsi="Calisto MT"/>
          <w:color w:val="000000"/>
        </w:rPr>
        <w:t> </w:t>
      </w:r>
      <w:bookmarkStart w:id="6" w:name="ref701900"/>
      <w:bookmarkEnd w:id="6"/>
      <w:r w:rsidRPr="001501F7">
        <w:rPr>
          <w:rFonts w:ascii="Calisto MT" w:hAnsi="Calisto MT"/>
          <w:color w:val="000000"/>
        </w:rPr>
        <w:fldChar w:fldCharType="begin"/>
      </w:r>
      <w:r w:rsidRPr="001501F7">
        <w:rPr>
          <w:rFonts w:ascii="Calisto MT" w:hAnsi="Calisto MT"/>
          <w:color w:val="000000"/>
        </w:rPr>
        <w:instrText xml:space="preserve"> HYPERLINK "https://www.britannica.com/topic/village" </w:instrText>
      </w:r>
      <w:r w:rsidRPr="001501F7">
        <w:rPr>
          <w:rFonts w:ascii="Calisto MT" w:hAnsi="Calisto MT"/>
          <w:color w:val="000000"/>
        </w:rPr>
      </w:r>
      <w:r w:rsidRPr="001501F7">
        <w:rPr>
          <w:rFonts w:ascii="Calisto MT" w:hAnsi="Calisto MT"/>
          <w:color w:val="000000"/>
        </w:rPr>
        <w:fldChar w:fldCharType="separate"/>
      </w:r>
      <w:r w:rsidRPr="001501F7">
        <w:rPr>
          <w:rStyle w:val="Hyperlink"/>
          <w:rFonts w:ascii="Calisto MT" w:hAnsi="Calisto MT"/>
          <w:color w:val="106596"/>
          <w:bdr w:val="none" w:sz="0" w:space="0" w:color="auto" w:frame="1"/>
        </w:rPr>
        <w:t>villages</w:t>
      </w:r>
      <w:r w:rsidRPr="001501F7">
        <w:rPr>
          <w:rFonts w:ascii="Calisto MT" w:hAnsi="Calisto MT"/>
          <w:color w:val="000000"/>
        </w:rPr>
        <w:fldChar w:fldCharType="end"/>
      </w:r>
      <w:r w:rsidRPr="001501F7">
        <w:rPr>
          <w:rStyle w:val="apple-converted-space"/>
          <w:rFonts w:ascii="Calisto MT" w:hAnsi="Calisto MT"/>
          <w:color w:val="000000"/>
        </w:rPr>
        <w:t> </w:t>
      </w:r>
      <w:r w:rsidRPr="001501F7">
        <w:rPr>
          <w:rFonts w:ascii="Calisto MT" w:hAnsi="Calisto MT"/>
          <w:color w:val="000000"/>
        </w:rPr>
        <w:t>after about 1000</w:t>
      </w:r>
      <w:r w:rsidRPr="001501F7">
        <w:rPr>
          <w:rStyle w:val="apple-converted-space"/>
          <w:rFonts w:ascii="Calisto MT" w:hAnsi="Calisto MT"/>
          <w:color w:val="000000"/>
        </w:rPr>
        <w:t> </w:t>
      </w:r>
      <w:r w:rsidR="00F43D9E">
        <w:rPr>
          <w:rStyle w:val="bps-small-text"/>
          <w:rFonts w:ascii="Calisto MT" w:hAnsi="Calisto MT"/>
          <w:color w:val="000000"/>
          <w:bdr w:val="none" w:sz="0" w:space="0" w:color="auto" w:frame="1"/>
        </w:rPr>
        <w:t>CE</w:t>
      </w:r>
      <w:r w:rsidRPr="001501F7">
        <w:rPr>
          <w:rFonts w:ascii="Calisto MT" w:hAnsi="Calisto MT"/>
          <w:color w:val="000000"/>
        </w:rPr>
        <w:t>. These</w:t>
      </w:r>
      <w:r w:rsidRPr="001501F7">
        <w:rPr>
          <w:rStyle w:val="apple-converted-space"/>
          <w:rFonts w:ascii="Calisto MT" w:hAnsi="Calisto MT"/>
          <w:color w:val="000000"/>
        </w:rPr>
        <w:t> </w:t>
      </w:r>
      <w:hyperlink r:id="rId21" w:history="1">
        <w:r w:rsidRPr="001501F7">
          <w:rPr>
            <w:rStyle w:val="Hyperlink"/>
            <w:rFonts w:ascii="Calisto MT" w:hAnsi="Calisto MT"/>
            <w:color w:val="000000"/>
          </w:rPr>
          <w:t>communities</w:t>
        </w:r>
      </w:hyperlink>
      <w:r w:rsidRPr="001501F7">
        <w:rPr>
          <w:rFonts w:ascii="Calisto MT" w:hAnsi="Calisto MT"/>
          <w:color w:val="000000"/>
        </w:rPr>
        <w:t>, consisting of 30 or more houses connected by a network of paths, were built along the coast. Early houses were built on rectangular platforms much like those of the Marquesas, but, by the time of European contact, Samoan houses were built on oval mounds that were faced with rough stone slabs. The typical house was large and open—oval in floor plan, with a beehive-shaped thatched roof supported by a series of stout wooden pillars. Rather than building substantial walls, people hung rolled mats along the eaves, unrolling them as necessary to protect the inhabitants from sun, rain, or the night air. Houses were arranged in orderly fashion within the villages, which in turn were surrounded by a fortification wall of stone or by wooden palisades.</w:t>
      </w:r>
    </w:p>
    <w:p w14:paraId="03118B4F" w14:textId="77777777" w:rsidR="00AD1575" w:rsidRPr="001501F7" w:rsidRDefault="00AD1575" w:rsidP="00B67D3C">
      <w:pPr>
        <w:jc w:val="both"/>
        <w:rPr>
          <w:rFonts w:ascii="Calisto MT" w:hAnsi="Calisto MT"/>
        </w:rPr>
      </w:pPr>
    </w:p>
    <w:p w14:paraId="531A16F6" w14:textId="7B4E32A7" w:rsidR="00AD1575" w:rsidRDefault="00AD1575" w:rsidP="00B67D3C">
      <w:pPr>
        <w:pStyle w:val="md-content-block"/>
        <w:spacing w:before="0" w:beforeAutospacing="0" w:after="0"/>
        <w:jc w:val="both"/>
        <w:textAlignment w:val="baseline"/>
        <w:rPr>
          <w:rFonts w:ascii="Calisto MT" w:hAnsi="Calisto MT"/>
        </w:rPr>
      </w:pPr>
      <w:r w:rsidRPr="001501F7">
        <w:rPr>
          <w:rFonts w:ascii="Calisto MT" w:hAnsi="Calisto MT"/>
        </w:rPr>
        <w:lastRenderedPageBreak/>
        <w:t>The</w:t>
      </w:r>
      <w:r w:rsidRPr="001501F7">
        <w:rPr>
          <w:rStyle w:val="apple-converted-space"/>
          <w:rFonts w:ascii="Calisto MT" w:hAnsi="Calisto MT"/>
        </w:rPr>
        <w:t> </w:t>
      </w:r>
      <w:bookmarkStart w:id="7" w:name="ref990919"/>
      <w:bookmarkEnd w:id="7"/>
      <w:r w:rsidRPr="001501F7">
        <w:rPr>
          <w:rFonts w:ascii="Calisto MT" w:hAnsi="Calisto MT"/>
        </w:rPr>
        <w:fldChar w:fldCharType="begin"/>
      </w:r>
      <w:r w:rsidRPr="001501F7">
        <w:rPr>
          <w:rFonts w:ascii="Calisto MT" w:hAnsi="Calisto MT"/>
        </w:rPr>
        <w:instrText xml:space="preserve"> HYPERLINK "https://www.britannica.com/topic/Maori"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Maori</w:t>
      </w:r>
      <w:r w:rsidRPr="001501F7">
        <w:rPr>
          <w:rFonts w:ascii="Calisto MT" w:hAnsi="Calisto MT"/>
        </w:rPr>
        <w:fldChar w:fldCharType="end"/>
      </w:r>
      <w:r w:rsidRPr="001501F7">
        <w:rPr>
          <w:rStyle w:val="apple-converted-space"/>
          <w:rFonts w:ascii="Calisto MT" w:hAnsi="Calisto MT"/>
        </w:rPr>
        <w:t> </w:t>
      </w:r>
      <w:r w:rsidRPr="001501F7">
        <w:rPr>
          <w:rFonts w:ascii="Calisto MT" w:hAnsi="Calisto MT"/>
        </w:rPr>
        <w:t>of New Zealand constructed particularly large and impressive fortified villages (</w:t>
      </w:r>
      <w:r w:rsidRPr="001501F7">
        <w:rPr>
          <w:rStyle w:val="Emphasis"/>
          <w:rFonts w:ascii="Calisto MT" w:hAnsi="Calisto MT"/>
          <w:bdr w:val="none" w:sz="0" w:space="0" w:color="auto" w:frame="1"/>
        </w:rPr>
        <w:t>pa</w:t>
      </w:r>
      <w:r w:rsidRPr="001501F7">
        <w:rPr>
          <w:rFonts w:ascii="Calisto MT" w:hAnsi="Calisto MT"/>
        </w:rPr>
        <w:t>s) on hilltops, surpassing those of all other Polynesian cultures. Ditches, palisades, trenches, and terraces protected these forts. The interiors were partitioned off by additional defensive works to</w:t>
      </w:r>
      <w:r w:rsidRPr="001501F7">
        <w:rPr>
          <w:rStyle w:val="apple-converted-space"/>
          <w:rFonts w:ascii="Calisto MT" w:hAnsi="Calisto MT"/>
        </w:rPr>
        <w:t> </w:t>
      </w:r>
      <w:hyperlink r:id="rId22" w:history="1">
        <w:r w:rsidRPr="001501F7">
          <w:rPr>
            <w:rStyle w:val="Hyperlink"/>
            <w:rFonts w:ascii="Calisto MT" w:hAnsi="Calisto MT"/>
            <w:color w:val="000000"/>
          </w:rPr>
          <w:t>facilitate</w:t>
        </w:r>
      </w:hyperlink>
      <w:r w:rsidR="00F43D9E">
        <w:rPr>
          <w:rFonts w:ascii="Calisto MT" w:hAnsi="Calisto MT"/>
        </w:rPr>
        <w:t xml:space="preserve"> </w:t>
      </w:r>
      <w:r w:rsidRPr="001501F7">
        <w:rPr>
          <w:rFonts w:ascii="Calisto MT" w:hAnsi="Calisto MT"/>
        </w:rPr>
        <w:t>battle even after the outer defenses had been penetrated by an enemy assault. Maori houses were made of timber, rectangular in plan, and gener</w:t>
      </w:r>
      <w:r w:rsidR="00BD1BA0">
        <w:rPr>
          <w:rFonts w:ascii="Calisto MT" w:hAnsi="Calisto MT"/>
        </w:rPr>
        <w:t>ally dug about 1 foot (0.3 meter</w:t>
      </w:r>
      <w:r w:rsidRPr="001501F7">
        <w:rPr>
          <w:rFonts w:ascii="Calisto MT" w:hAnsi="Calisto MT"/>
        </w:rPr>
        <w:t>) into the earth’s surface.</w:t>
      </w:r>
    </w:p>
    <w:p w14:paraId="2AEFBD3A" w14:textId="77777777" w:rsidR="00E2263A" w:rsidRDefault="00E2263A" w:rsidP="00B67D3C">
      <w:pPr>
        <w:pStyle w:val="md-content-block"/>
        <w:spacing w:before="0" w:beforeAutospacing="0" w:after="0"/>
        <w:jc w:val="both"/>
        <w:textAlignment w:val="baseline"/>
        <w:rPr>
          <w:rFonts w:ascii="Calisto MT" w:hAnsi="Calisto MT"/>
        </w:rPr>
      </w:pPr>
    </w:p>
    <w:p w14:paraId="4A3B2D17" w14:textId="01FA23C3" w:rsidR="00E2263A" w:rsidRDefault="00F43D9E" w:rsidP="00B67D3C">
      <w:pPr>
        <w:pStyle w:val="md-content-block"/>
        <w:spacing w:before="0" w:beforeAutospacing="0" w:after="0"/>
        <w:jc w:val="both"/>
        <w:textAlignment w:val="baseline"/>
        <w:rPr>
          <w:rFonts w:ascii="Calisto MT" w:hAnsi="Calisto MT"/>
        </w:rPr>
      </w:pPr>
      <w:r>
        <w:rPr>
          <w:rFonts w:ascii="Calisto MT" w:hAnsi="Calisto MT"/>
        </w:rPr>
        <w:t>QUESTIONS</w:t>
      </w:r>
      <w:r>
        <w:rPr>
          <w:rFonts w:ascii="Calisto MT" w:hAnsi="Calisto MT"/>
        </w:rPr>
        <w:br/>
        <w:t xml:space="preserve">1) </w:t>
      </w:r>
      <w:r w:rsidR="00A72338">
        <w:rPr>
          <w:rFonts w:ascii="Calisto MT" w:hAnsi="Calisto MT"/>
        </w:rPr>
        <w:t>How did housing show social status in Polynesian culture?</w:t>
      </w:r>
      <w:r w:rsidR="00BD1BA0">
        <w:rPr>
          <w:rFonts w:ascii="Calisto MT" w:hAnsi="Calisto MT"/>
        </w:rPr>
        <w:t xml:space="preserve"> Use evidence from the passage. </w:t>
      </w:r>
    </w:p>
    <w:p w14:paraId="4C53B749" w14:textId="77777777" w:rsidR="00A72338" w:rsidRDefault="00A72338" w:rsidP="00B67D3C">
      <w:pPr>
        <w:pStyle w:val="md-content-block"/>
        <w:spacing w:before="0" w:beforeAutospacing="0" w:after="0"/>
        <w:jc w:val="both"/>
        <w:textAlignment w:val="baseline"/>
        <w:rPr>
          <w:rFonts w:ascii="Calisto MT" w:hAnsi="Calisto MT"/>
        </w:rPr>
      </w:pPr>
    </w:p>
    <w:p w14:paraId="460AEB1E" w14:textId="77777777" w:rsidR="00A72338" w:rsidRDefault="00A72338" w:rsidP="00B67D3C">
      <w:pPr>
        <w:pStyle w:val="md-content-block"/>
        <w:spacing w:before="0" w:beforeAutospacing="0" w:after="0"/>
        <w:jc w:val="both"/>
        <w:textAlignment w:val="baseline"/>
        <w:rPr>
          <w:rFonts w:ascii="Calisto MT" w:hAnsi="Calisto MT"/>
        </w:rPr>
      </w:pPr>
    </w:p>
    <w:p w14:paraId="2BEAAEBF" w14:textId="77777777" w:rsidR="00A72338" w:rsidRDefault="00A72338" w:rsidP="00B67D3C">
      <w:pPr>
        <w:pStyle w:val="md-content-block"/>
        <w:spacing w:before="0" w:beforeAutospacing="0" w:after="0"/>
        <w:jc w:val="both"/>
        <w:textAlignment w:val="baseline"/>
        <w:rPr>
          <w:rFonts w:ascii="Calisto MT" w:hAnsi="Calisto MT"/>
        </w:rPr>
      </w:pPr>
    </w:p>
    <w:p w14:paraId="653EAED9" w14:textId="77777777" w:rsidR="00A72338" w:rsidRDefault="00A72338" w:rsidP="00B67D3C">
      <w:pPr>
        <w:pStyle w:val="md-content-block"/>
        <w:spacing w:before="0" w:beforeAutospacing="0" w:after="0"/>
        <w:jc w:val="both"/>
        <w:textAlignment w:val="baseline"/>
        <w:rPr>
          <w:rFonts w:ascii="Calisto MT" w:hAnsi="Calisto MT"/>
        </w:rPr>
      </w:pPr>
    </w:p>
    <w:p w14:paraId="30C6B664" w14:textId="5C27B1DF" w:rsidR="00A72338" w:rsidRDefault="00A72338" w:rsidP="00B67D3C">
      <w:pPr>
        <w:pStyle w:val="md-content-block"/>
        <w:spacing w:before="0" w:beforeAutospacing="0" w:after="0"/>
        <w:jc w:val="both"/>
        <w:textAlignment w:val="baseline"/>
        <w:rPr>
          <w:rFonts w:ascii="Calisto MT" w:hAnsi="Calisto MT"/>
        </w:rPr>
      </w:pPr>
      <w:r>
        <w:rPr>
          <w:rFonts w:ascii="Calisto MT" w:hAnsi="Calisto MT"/>
        </w:rPr>
        <w:t xml:space="preserve">2) </w:t>
      </w:r>
      <w:r w:rsidR="000A6FD8">
        <w:rPr>
          <w:rFonts w:ascii="Calisto MT" w:hAnsi="Calisto MT"/>
        </w:rPr>
        <w:t xml:space="preserve">Describe the difference between a hamlet and a village. </w:t>
      </w:r>
    </w:p>
    <w:p w14:paraId="08D6E8F6" w14:textId="77777777" w:rsidR="00BD1BA0" w:rsidRDefault="00BD1BA0" w:rsidP="00B67D3C">
      <w:pPr>
        <w:pStyle w:val="md-content-block"/>
        <w:spacing w:before="0" w:beforeAutospacing="0" w:after="0"/>
        <w:jc w:val="both"/>
        <w:textAlignment w:val="baseline"/>
        <w:rPr>
          <w:rFonts w:ascii="Calisto MT" w:hAnsi="Calisto MT"/>
        </w:rPr>
      </w:pPr>
    </w:p>
    <w:p w14:paraId="37B3D0FA" w14:textId="77777777" w:rsidR="00BD1BA0" w:rsidRDefault="00BD1BA0" w:rsidP="00B67D3C">
      <w:pPr>
        <w:pStyle w:val="md-content-block"/>
        <w:spacing w:before="0" w:beforeAutospacing="0" w:after="0"/>
        <w:jc w:val="both"/>
        <w:textAlignment w:val="baseline"/>
        <w:rPr>
          <w:rFonts w:ascii="Calisto MT" w:hAnsi="Calisto MT"/>
        </w:rPr>
      </w:pPr>
    </w:p>
    <w:p w14:paraId="12CDC4B4" w14:textId="4E66BCBC" w:rsidR="00E2263A" w:rsidRDefault="00BD1BA0" w:rsidP="00B67D3C">
      <w:pPr>
        <w:pStyle w:val="md-content-block"/>
        <w:spacing w:before="0" w:beforeAutospacing="0" w:after="0"/>
        <w:jc w:val="both"/>
        <w:textAlignment w:val="baseline"/>
        <w:rPr>
          <w:rFonts w:ascii="Calisto MT" w:hAnsi="Calisto MT"/>
        </w:rPr>
      </w:pPr>
      <w:r>
        <w:rPr>
          <w:rFonts w:ascii="Calisto MT" w:hAnsi="Calisto MT"/>
        </w:rPr>
        <w:t xml:space="preserve">3) How were fortified villages on Samoa and New Zealand geared for warfare? What does this tell us about Polynesian culture? </w:t>
      </w:r>
    </w:p>
    <w:p w14:paraId="7AFFE057" w14:textId="77777777" w:rsidR="00E2263A" w:rsidRDefault="00E2263A" w:rsidP="00B67D3C">
      <w:pPr>
        <w:pStyle w:val="md-content-block"/>
        <w:spacing w:before="0" w:beforeAutospacing="0" w:after="0"/>
        <w:jc w:val="both"/>
        <w:textAlignment w:val="baseline"/>
        <w:rPr>
          <w:rFonts w:ascii="Calisto MT" w:hAnsi="Calisto MT"/>
        </w:rPr>
      </w:pPr>
    </w:p>
    <w:p w14:paraId="454E573A" w14:textId="77777777" w:rsidR="00E2263A" w:rsidRDefault="00E2263A" w:rsidP="00B67D3C">
      <w:pPr>
        <w:pStyle w:val="md-content-block"/>
        <w:spacing w:before="0" w:beforeAutospacing="0" w:after="0"/>
        <w:jc w:val="both"/>
        <w:textAlignment w:val="baseline"/>
        <w:rPr>
          <w:rFonts w:ascii="Calisto MT" w:hAnsi="Calisto MT"/>
        </w:rPr>
      </w:pPr>
    </w:p>
    <w:p w14:paraId="69751C04" w14:textId="77777777" w:rsidR="00E2263A" w:rsidRDefault="00E2263A" w:rsidP="00B67D3C">
      <w:pPr>
        <w:pStyle w:val="md-content-block"/>
        <w:spacing w:before="0" w:beforeAutospacing="0" w:after="0"/>
        <w:jc w:val="both"/>
        <w:textAlignment w:val="baseline"/>
        <w:rPr>
          <w:rFonts w:ascii="Calisto MT" w:hAnsi="Calisto MT"/>
        </w:rPr>
      </w:pPr>
    </w:p>
    <w:p w14:paraId="094DA4DE" w14:textId="77777777" w:rsidR="00BD1BA0" w:rsidRDefault="00BD1BA0" w:rsidP="00B67D3C">
      <w:pPr>
        <w:pStyle w:val="md-content-block"/>
        <w:spacing w:before="0" w:beforeAutospacing="0" w:after="0"/>
        <w:jc w:val="both"/>
        <w:textAlignment w:val="baseline"/>
        <w:rPr>
          <w:rFonts w:ascii="Calisto MT" w:hAnsi="Calisto MT"/>
        </w:rPr>
      </w:pPr>
    </w:p>
    <w:p w14:paraId="02BA85FC" w14:textId="77777777" w:rsidR="00BD1BA0" w:rsidRDefault="00BD1BA0" w:rsidP="00B67D3C">
      <w:pPr>
        <w:pStyle w:val="md-content-block"/>
        <w:spacing w:before="0" w:beforeAutospacing="0" w:after="0"/>
        <w:jc w:val="both"/>
        <w:textAlignment w:val="baseline"/>
        <w:rPr>
          <w:rFonts w:ascii="Calisto MT" w:hAnsi="Calisto MT"/>
        </w:rPr>
      </w:pPr>
    </w:p>
    <w:p w14:paraId="4CC0BE63" w14:textId="77777777" w:rsidR="00E2263A" w:rsidRDefault="00E2263A" w:rsidP="00B67D3C">
      <w:pPr>
        <w:pStyle w:val="md-content-block"/>
        <w:spacing w:before="0" w:beforeAutospacing="0" w:after="0"/>
        <w:jc w:val="both"/>
        <w:textAlignment w:val="baseline"/>
        <w:rPr>
          <w:rFonts w:ascii="Calisto MT" w:hAnsi="Calisto MT"/>
        </w:rPr>
      </w:pPr>
    </w:p>
    <w:p w14:paraId="1954BC40" w14:textId="056EE94D" w:rsidR="00E2263A" w:rsidRDefault="00BD1BA0" w:rsidP="00B67D3C">
      <w:pPr>
        <w:pStyle w:val="md-content-block"/>
        <w:spacing w:before="0" w:beforeAutospacing="0" w:after="0"/>
        <w:jc w:val="both"/>
        <w:textAlignment w:val="baseline"/>
        <w:rPr>
          <w:rFonts w:ascii="Calisto MT" w:hAnsi="Calisto MT"/>
        </w:rPr>
      </w:pPr>
      <w:r>
        <w:rPr>
          <w:rFonts w:ascii="Calisto MT" w:hAnsi="Calisto MT"/>
        </w:rPr>
        <w:t xml:space="preserve">4) Compare to European castle-building: why did Europeans need to start to build castles and develop the feudal system? </w:t>
      </w:r>
    </w:p>
    <w:p w14:paraId="7EADCD2A" w14:textId="77777777" w:rsidR="00E2263A" w:rsidRDefault="00E2263A" w:rsidP="00B67D3C">
      <w:pPr>
        <w:pStyle w:val="md-content-block"/>
        <w:spacing w:before="0" w:beforeAutospacing="0" w:after="0"/>
        <w:jc w:val="both"/>
        <w:textAlignment w:val="baseline"/>
        <w:rPr>
          <w:rFonts w:ascii="Calisto MT" w:hAnsi="Calisto MT"/>
        </w:rPr>
      </w:pPr>
    </w:p>
    <w:p w14:paraId="6CA4AF54" w14:textId="77777777" w:rsidR="00E2263A" w:rsidRPr="001501F7" w:rsidRDefault="00E2263A" w:rsidP="00B67D3C">
      <w:pPr>
        <w:pStyle w:val="md-content-block"/>
        <w:spacing w:before="0" w:beforeAutospacing="0" w:after="0"/>
        <w:jc w:val="both"/>
        <w:textAlignment w:val="baseline"/>
        <w:rPr>
          <w:rFonts w:ascii="Calisto MT" w:hAnsi="Calisto MT"/>
        </w:rPr>
      </w:pPr>
    </w:p>
    <w:p w14:paraId="04E71916" w14:textId="2989653E" w:rsidR="00AD1575" w:rsidRPr="001501F7" w:rsidRDefault="000D00F8" w:rsidP="00982142">
      <w:pPr>
        <w:pStyle w:val="Heading2"/>
        <w:spacing w:before="0" w:beforeAutospacing="0" w:after="0" w:afterAutospacing="0"/>
        <w:jc w:val="center"/>
        <w:textAlignment w:val="baseline"/>
        <w:rPr>
          <w:rFonts w:ascii="Calisto MT" w:eastAsia="Times New Roman" w:hAnsi="Calisto MT"/>
          <w:sz w:val="24"/>
          <w:szCs w:val="24"/>
        </w:rPr>
      </w:pPr>
      <w:bookmarkStart w:id="8" w:name="ref701941"/>
      <w:bookmarkEnd w:id="8"/>
      <w:r>
        <w:rPr>
          <w:rFonts w:ascii="Calisto MT" w:eastAsia="Times New Roman" w:hAnsi="Calisto MT"/>
          <w:sz w:val="24"/>
          <w:szCs w:val="24"/>
        </w:rPr>
        <w:t xml:space="preserve">3. </w:t>
      </w:r>
      <w:r w:rsidR="00AD1575" w:rsidRPr="001501F7">
        <w:rPr>
          <w:rFonts w:ascii="Calisto MT" w:eastAsia="Times New Roman" w:hAnsi="Calisto MT"/>
          <w:sz w:val="24"/>
          <w:szCs w:val="24"/>
        </w:rPr>
        <w:t>Kinship and social hierarchy</w:t>
      </w:r>
    </w:p>
    <w:p w14:paraId="30BA264D" w14:textId="71812F47" w:rsidR="00AD1575" w:rsidRPr="001501F7" w:rsidRDefault="00AD1575" w:rsidP="00B67D3C">
      <w:pPr>
        <w:pStyle w:val="md-content-block"/>
        <w:spacing w:before="0" w:beforeAutospacing="0" w:after="0" w:afterAutospacing="0"/>
        <w:jc w:val="both"/>
        <w:textAlignment w:val="baseline"/>
        <w:rPr>
          <w:rFonts w:ascii="Calisto MT" w:hAnsi="Calisto MT"/>
        </w:rPr>
      </w:pPr>
      <w:r w:rsidRPr="001501F7">
        <w:rPr>
          <w:rFonts w:ascii="Calisto MT" w:hAnsi="Calisto MT"/>
        </w:rPr>
        <w:t>The typical Polynesian</w:t>
      </w:r>
      <w:r w:rsidRPr="001501F7">
        <w:rPr>
          <w:rStyle w:val="apple-converted-space"/>
          <w:rFonts w:ascii="Calisto MT" w:hAnsi="Calisto MT"/>
        </w:rPr>
        <w:t> </w:t>
      </w:r>
      <w:bookmarkStart w:id="9" w:name="ref990920"/>
      <w:bookmarkEnd w:id="9"/>
      <w:r w:rsidRPr="001501F7">
        <w:rPr>
          <w:rFonts w:ascii="Calisto MT" w:hAnsi="Calisto MT"/>
        </w:rPr>
        <w:fldChar w:fldCharType="begin"/>
      </w:r>
      <w:r w:rsidRPr="001501F7">
        <w:rPr>
          <w:rFonts w:ascii="Calisto MT" w:hAnsi="Calisto MT"/>
        </w:rPr>
        <w:instrText xml:space="preserve"> HYPERLINK "https://www.britannica.com/topic/family-kinship"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family</w:t>
      </w:r>
      <w:r w:rsidRPr="001501F7">
        <w:rPr>
          <w:rFonts w:ascii="Calisto MT" w:hAnsi="Calisto MT"/>
        </w:rPr>
        <w:fldChar w:fldCharType="end"/>
      </w:r>
      <w:r w:rsidRPr="001501F7">
        <w:rPr>
          <w:rStyle w:val="apple-converted-space"/>
          <w:rFonts w:ascii="Calisto MT" w:hAnsi="Calisto MT"/>
        </w:rPr>
        <w:t> </w:t>
      </w:r>
      <w:r w:rsidRPr="001501F7">
        <w:rPr>
          <w:rFonts w:ascii="Calisto MT" w:hAnsi="Calisto MT"/>
        </w:rPr>
        <w:t>consisted of three or more generations. Polynesian</w:t>
      </w:r>
      <w:r w:rsidRPr="001501F7">
        <w:rPr>
          <w:rStyle w:val="apple-converted-space"/>
          <w:rFonts w:ascii="Calisto MT" w:hAnsi="Calisto MT"/>
        </w:rPr>
        <w:t> </w:t>
      </w:r>
      <w:bookmarkStart w:id="10" w:name="ref513581"/>
      <w:bookmarkEnd w:id="10"/>
      <w:r w:rsidRPr="001501F7">
        <w:rPr>
          <w:rFonts w:ascii="Calisto MT" w:hAnsi="Calisto MT"/>
        </w:rPr>
        <w:fldChar w:fldCharType="begin"/>
      </w:r>
      <w:r w:rsidRPr="001501F7">
        <w:rPr>
          <w:rFonts w:ascii="Calisto MT" w:hAnsi="Calisto MT"/>
        </w:rPr>
        <w:instrText xml:space="preserve"> HYPERLINK "https://www.britannica.com/topic/kinship-terminology"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kinship terminology</w:t>
      </w:r>
      <w:r w:rsidRPr="001501F7">
        <w:rPr>
          <w:rFonts w:ascii="Calisto MT" w:hAnsi="Calisto MT"/>
        </w:rPr>
        <w:fldChar w:fldCharType="end"/>
      </w:r>
      <w:r w:rsidR="00982142">
        <w:rPr>
          <w:rFonts w:ascii="Calisto MT" w:hAnsi="Calisto MT"/>
        </w:rPr>
        <w:t xml:space="preserve"> </w:t>
      </w:r>
      <w:r w:rsidRPr="001501F7">
        <w:rPr>
          <w:rFonts w:ascii="Calisto MT" w:hAnsi="Calisto MT"/>
        </w:rPr>
        <w:t xml:space="preserve">distinguishes between generations, as might be expected in a society so strongly oriented toward tradition and genealogy. </w:t>
      </w:r>
    </w:p>
    <w:p w14:paraId="168300DA" w14:textId="77777777" w:rsidR="00982142" w:rsidRDefault="00982142" w:rsidP="00B67D3C">
      <w:pPr>
        <w:pStyle w:val="md-content-block"/>
        <w:spacing w:before="0" w:beforeAutospacing="0" w:after="0" w:afterAutospacing="0"/>
        <w:jc w:val="both"/>
        <w:textAlignment w:val="baseline"/>
        <w:rPr>
          <w:rFonts w:ascii="Calisto MT" w:hAnsi="Calisto MT"/>
        </w:rPr>
      </w:pPr>
    </w:p>
    <w:p w14:paraId="705C327C" w14:textId="03FFA40B" w:rsidR="00AD1575" w:rsidRPr="001501F7" w:rsidRDefault="00AD1575" w:rsidP="00B67D3C">
      <w:pPr>
        <w:pStyle w:val="md-content-block"/>
        <w:spacing w:before="0" w:beforeAutospacing="0" w:after="0" w:afterAutospacing="0"/>
        <w:jc w:val="both"/>
        <w:textAlignment w:val="baseline"/>
        <w:rPr>
          <w:rFonts w:ascii="Calisto MT" w:hAnsi="Calisto MT"/>
        </w:rPr>
      </w:pPr>
      <w:r w:rsidRPr="001501F7">
        <w:rPr>
          <w:rFonts w:ascii="Calisto MT" w:hAnsi="Calisto MT"/>
        </w:rPr>
        <w:t>Kin groups were also the basis for Polynesian social</w:t>
      </w:r>
      <w:r w:rsidRPr="001501F7">
        <w:rPr>
          <w:rStyle w:val="apple-converted-space"/>
          <w:rFonts w:ascii="Calisto MT" w:hAnsi="Calisto MT"/>
        </w:rPr>
        <w:t> </w:t>
      </w:r>
      <w:hyperlink r:id="rId23" w:history="1">
        <w:r w:rsidRPr="001501F7">
          <w:rPr>
            <w:rStyle w:val="Hyperlink"/>
            <w:rFonts w:ascii="Calisto MT" w:hAnsi="Calisto MT"/>
            <w:color w:val="000000"/>
          </w:rPr>
          <w:t>hierarchies</w:t>
        </w:r>
      </w:hyperlink>
      <w:r w:rsidRPr="001501F7">
        <w:rPr>
          <w:rFonts w:ascii="Calisto MT" w:hAnsi="Calisto MT"/>
        </w:rPr>
        <w:t>. In general, people traced their ancestry through the male line, a system in which children belong to their father’s</w:t>
      </w:r>
      <w:r w:rsidRPr="001501F7">
        <w:rPr>
          <w:rStyle w:val="apple-converted-space"/>
          <w:rFonts w:ascii="Calisto MT" w:hAnsi="Calisto MT"/>
        </w:rPr>
        <w:t> </w:t>
      </w:r>
      <w:bookmarkStart w:id="11" w:name="ref990924"/>
      <w:bookmarkEnd w:id="11"/>
      <w:r w:rsidRPr="001501F7">
        <w:rPr>
          <w:rFonts w:ascii="Calisto MT" w:hAnsi="Calisto MT"/>
        </w:rPr>
        <w:fldChar w:fldCharType="begin"/>
      </w:r>
      <w:r w:rsidRPr="001501F7">
        <w:rPr>
          <w:rFonts w:ascii="Calisto MT" w:hAnsi="Calisto MT"/>
        </w:rPr>
        <w:instrText xml:space="preserve"> HYPERLINK "https://www.britannica.com/topic/lineage-sociology"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lineage</w:t>
      </w:r>
      <w:r w:rsidRPr="001501F7">
        <w:rPr>
          <w:rFonts w:ascii="Calisto MT" w:hAnsi="Calisto MT"/>
        </w:rPr>
        <w:fldChar w:fldCharType="end"/>
      </w:r>
      <w:r w:rsidR="00982142">
        <w:rPr>
          <w:rFonts w:ascii="Calisto MT" w:hAnsi="Calisto MT"/>
        </w:rPr>
        <w:t xml:space="preserve"> </w:t>
      </w:r>
      <w:r w:rsidRPr="001501F7">
        <w:rPr>
          <w:rFonts w:ascii="Calisto MT" w:hAnsi="Calisto MT"/>
        </w:rPr>
        <w:t>(patrilineality). After marriage most couples resided with the husband’s family (patrilocality). Thus, a typical family consisted of a senior male, his sons and grandsons, their spouses, and the group’s unmarried children.</w:t>
      </w:r>
    </w:p>
    <w:p w14:paraId="3AC47BE5" w14:textId="77777777" w:rsidR="00982142" w:rsidRDefault="00982142" w:rsidP="00B67D3C">
      <w:pPr>
        <w:pStyle w:val="md-content-block"/>
        <w:spacing w:before="0" w:beforeAutospacing="0" w:after="0" w:afterAutospacing="0"/>
        <w:jc w:val="both"/>
        <w:textAlignment w:val="baseline"/>
        <w:rPr>
          <w:rFonts w:ascii="Calisto MT" w:hAnsi="Calisto MT"/>
        </w:rPr>
      </w:pPr>
    </w:p>
    <w:p w14:paraId="1C09A913" w14:textId="4014C577" w:rsidR="00AD1575" w:rsidRPr="001501F7" w:rsidRDefault="00AD1575" w:rsidP="00B67D3C">
      <w:pPr>
        <w:pStyle w:val="md-content-block"/>
        <w:spacing w:before="0" w:beforeAutospacing="0" w:after="0" w:afterAutospacing="0"/>
        <w:jc w:val="both"/>
        <w:textAlignment w:val="baseline"/>
        <w:rPr>
          <w:rFonts w:ascii="Calisto MT" w:hAnsi="Calisto MT"/>
        </w:rPr>
      </w:pPr>
      <w:r w:rsidRPr="001501F7">
        <w:rPr>
          <w:rFonts w:ascii="Calisto MT" w:hAnsi="Calisto MT"/>
        </w:rPr>
        <w:t>However, although patrilineality was the most common method for reckoning ancestry, there were many variations from this system. In Hawaii, Tahiti, and elsewhere, and especially if it was to one’s advantage,</w:t>
      </w:r>
      <w:r w:rsidRPr="001501F7">
        <w:rPr>
          <w:rStyle w:val="apple-converted-space"/>
          <w:rFonts w:ascii="Calisto MT" w:hAnsi="Calisto MT"/>
        </w:rPr>
        <w:t> </w:t>
      </w:r>
      <w:bookmarkStart w:id="12" w:name="ref990922"/>
      <w:bookmarkEnd w:id="12"/>
      <w:r w:rsidRPr="001501F7">
        <w:rPr>
          <w:rFonts w:ascii="Calisto MT" w:hAnsi="Calisto MT"/>
        </w:rPr>
        <w:fldChar w:fldCharType="begin"/>
      </w:r>
      <w:r w:rsidRPr="001501F7">
        <w:rPr>
          <w:rFonts w:ascii="Calisto MT" w:hAnsi="Calisto MT"/>
        </w:rPr>
        <w:instrText xml:space="preserve"> HYPERLINK "https://www.britannica.com/topic/descent"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descent</w:t>
      </w:r>
      <w:r w:rsidRPr="001501F7">
        <w:rPr>
          <w:rFonts w:ascii="Calisto MT" w:hAnsi="Calisto MT"/>
        </w:rPr>
        <w:fldChar w:fldCharType="end"/>
      </w:r>
      <w:r w:rsidRPr="001501F7">
        <w:rPr>
          <w:rStyle w:val="apple-converted-space"/>
          <w:rFonts w:ascii="Calisto MT" w:hAnsi="Calisto MT"/>
        </w:rPr>
        <w:t> </w:t>
      </w:r>
      <w:r w:rsidRPr="001501F7">
        <w:rPr>
          <w:rFonts w:ascii="Calisto MT" w:hAnsi="Calisto MT"/>
        </w:rPr>
        <w:t>could be traced through women (matrilineality). Thus, while descent through the male line was notionally preferred, in practice the descent system was often bilateral—traced through either or both parents.</w:t>
      </w:r>
      <w:r w:rsidRPr="001501F7">
        <w:rPr>
          <w:rStyle w:val="apple-converted-space"/>
          <w:rFonts w:ascii="Calisto MT" w:hAnsi="Calisto MT"/>
        </w:rPr>
        <w:t> </w:t>
      </w:r>
      <w:bookmarkStart w:id="13" w:name="ref990923"/>
      <w:bookmarkEnd w:id="13"/>
      <w:r w:rsidRPr="001501F7">
        <w:rPr>
          <w:rFonts w:ascii="Calisto MT" w:hAnsi="Calisto MT"/>
        </w:rPr>
        <w:fldChar w:fldCharType="begin"/>
      </w:r>
      <w:r w:rsidRPr="001501F7">
        <w:rPr>
          <w:rFonts w:ascii="Calisto MT" w:hAnsi="Calisto MT"/>
        </w:rPr>
        <w:instrText xml:space="preserve"> HYPERLINK "https://www.britannica.com/topic/adoption-kinship"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Adoption</w:t>
      </w:r>
      <w:r w:rsidRPr="001501F7">
        <w:rPr>
          <w:rFonts w:ascii="Calisto MT" w:hAnsi="Calisto MT"/>
        </w:rPr>
        <w:fldChar w:fldCharType="end"/>
      </w:r>
      <w:r w:rsidRPr="001501F7">
        <w:rPr>
          <w:rStyle w:val="apple-converted-space"/>
          <w:rFonts w:ascii="Calisto MT" w:hAnsi="Calisto MT"/>
        </w:rPr>
        <w:t> </w:t>
      </w:r>
      <w:r w:rsidRPr="001501F7">
        <w:rPr>
          <w:rFonts w:ascii="Calisto MT" w:hAnsi="Calisto MT"/>
        </w:rPr>
        <w:t>was very common and increased the flexibility of the kinship system by</w:t>
      </w:r>
      <w:r w:rsidRPr="001501F7">
        <w:rPr>
          <w:rStyle w:val="apple-converted-space"/>
          <w:rFonts w:ascii="Calisto MT" w:hAnsi="Calisto MT"/>
        </w:rPr>
        <w:t> </w:t>
      </w:r>
      <w:r w:rsidR="00982142">
        <w:rPr>
          <w:rFonts w:ascii="Calisto MT" w:hAnsi="Calisto MT"/>
        </w:rPr>
        <w:t xml:space="preserve">gathering </w:t>
      </w:r>
      <w:r w:rsidRPr="001501F7">
        <w:rPr>
          <w:rFonts w:ascii="Calisto MT" w:hAnsi="Calisto MT"/>
        </w:rPr>
        <w:t>additional parents to a child (and vice versa) rather than replacing the child’s biological parents. Siblings and cousins frequently adopted one another’s children, and grandparents sometimes adopted their own grandchildren. Children were thus able to move freely among all of these families and households.</w:t>
      </w:r>
    </w:p>
    <w:p w14:paraId="3F91A5B9" w14:textId="77E8490F" w:rsidR="00AD1575" w:rsidRDefault="00982142" w:rsidP="00982142">
      <w:pPr>
        <w:pStyle w:val="md-content-block"/>
        <w:spacing w:before="0" w:beforeAutospacing="0" w:after="0" w:afterAutospacing="0"/>
        <w:jc w:val="both"/>
        <w:textAlignment w:val="baseline"/>
        <w:rPr>
          <w:rFonts w:ascii="Calisto MT" w:hAnsi="Calisto MT"/>
        </w:rPr>
      </w:pPr>
      <w:r>
        <w:rPr>
          <w:rFonts w:ascii="Calisto MT" w:hAnsi="Calisto MT"/>
        </w:rPr>
        <w:tab/>
      </w:r>
    </w:p>
    <w:p w14:paraId="0144E72F" w14:textId="4B65977E" w:rsidR="00982142" w:rsidRPr="001501F7" w:rsidRDefault="00982142" w:rsidP="00B67D3C">
      <w:pPr>
        <w:pStyle w:val="md-content-block"/>
        <w:spacing w:before="0" w:beforeAutospacing="0"/>
        <w:jc w:val="both"/>
        <w:textAlignment w:val="baseline"/>
        <w:rPr>
          <w:rFonts w:ascii="Calisto MT" w:hAnsi="Calisto MT"/>
        </w:rPr>
      </w:pPr>
      <w:r>
        <w:rPr>
          <w:rFonts w:ascii="Calisto MT" w:hAnsi="Calisto MT"/>
        </w:rPr>
        <w:t>QUESTIONS</w:t>
      </w:r>
    </w:p>
    <w:p w14:paraId="08BB5E31" w14:textId="069AEFA6" w:rsidR="00E2263A" w:rsidRDefault="00982142" w:rsidP="00982142">
      <w:pPr>
        <w:pStyle w:val="Heading2"/>
        <w:spacing w:before="0" w:beforeAutospacing="0" w:after="0" w:afterAutospacing="0"/>
        <w:jc w:val="both"/>
        <w:textAlignment w:val="baseline"/>
        <w:rPr>
          <w:rFonts w:ascii="Calisto MT" w:eastAsia="Times New Roman" w:hAnsi="Calisto MT"/>
          <w:b w:val="0"/>
          <w:sz w:val="24"/>
          <w:szCs w:val="24"/>
        </w:rPr>
      </w:pPr>
      <w:bookmarkStart w:id="14" w:name="ref990921"/>
      <w:bookmarkEnd w:id="14"/>
      <w:r w:rsidRPr="00982142">
        <w:rPr>
          <w:rFonts w:ascii="Calisto MT" w:eastAsia="Times New Roman" w:hAnsi="Calisto MT"/>
          <w:b w:val="0"/>
          <w:sz w:val="24"/>
          <w:szCs w:val="24"/>
        </w:rPr>
        <w:t>1)</w:t>
      </w:r>
      <w:r>
        <w:rPr>
          <w:rFonts w:ascii="Calisto MT" w:eastAsia="Times New Roman" w:hAnsi="Calisto MT"/>
          <w:b w:val="0"/>
          <w:sz w:val="24"/>
          <w:szCs w:val="24"/>
        </w:rPr>
        <w:t xml:space="preserve"> Explain how family ties were flexible in certain Polynesian cultures? </w:t>
      </w:r>
    </w:p>
    <w:p w14:paraId="00E86390" w14:textId="77777777" w:rsidR="00982142" w:rsidRDefault="00982142" w:rsidP="00982142">
      <w:pPr>
        <w:pStyle w:val="Heading2"/>
        <w:spacing w:before="0" w:beforeAutospacing="0" w:after="0" w:afterAutospacing="0"/>
        <w:jc w:val="both"/>
        <w:textAlignment w:val="baseline"/>
        <w:rPr>
          <w:rFonts w:ascii="Calisto MT" w:eastAsia="Times New Roman" w:hAnsi="Calisto MT"/>
          <w:sz w:val="24"/>
          <w:szCs w:val="24"/>
        </w:rPr>
      </w:pPr>
    </w:p>
    <w:p w14:paraId="17193494" w14:textId="77777777" w:rsidR="00E2263A" w:rsidRDefault="00E2263A" w:rsidP="00B67D3C">
      <w:pPr>
        <w:pStyle w:val="Heading2"/>
        <w:spacing w:before="0" w:beforeAutospacing="0" w:after="0" w:afterAutospacing="0"/>
        <w:jc w:val="both"/>
        <w:textAlignment w:val="baseline"/>
        <w:rPr>
          <w:rFonts w:ascii="Calisto MT" w:eastAsia="Times New Roman" w:hAnsi="Calisto MT"/>
          <w:sz w:val="24"/>
          <w:szCs w:val="24"/>
        </w:rPr>
      </w:pPr>
    </w:p>
    <w:p w14:paraId="3D02BCC6" w14:textId="77777777" w:rsidR="00E2263A" w:rsidRDefault="00E2263A" w:rsidP="00B67D3C">
      <w:pPr>
        <w:pStyle w:val="Heading2"/>
        <w:spacing w:before="0" w:beforeAutospacing="0" w:after="0" w:afterAutospacing="0"/>
        <w:jc w:val="both"/>
        <w:textAlignment w:val="baseline"/>
        <w:rPr>
          <w:rFonts w:ascii="Calisto MT" w:eastAsia="Times New Roman" w:hAnsi="Calisto MT"/>
          <w:sz w:val="24"/>
          <w:szCs w:val="24"/>
        </w:rPr>
      </w:pPr>
    </w:p>
    <w:p w14:paraId="2D10DBD0" w14:textId="77777777" w:rsidR="00E2263A" w:rsidRDefault="00E2263A" w:rsidP="00B67D3C">
      <w:pPr>
        <w:pStyle w:val="Heading2"/>
        <w:spacing w:before="0" w:beforeAutospacing="0" w:after="0" w:afterAutospacing="0"/>
        <w:jc w:val="both"/>
        <w:textAlignment w:val="baseline"/>
        <w:rPr>
          <w:rFonts w:ascii="Calisto MT" w:eastAsia="Times New Roman" w:hAnsi="Calisto MT"/>
          <w:sz w:val="24"/>
          <w:szCs w:val="24"/>
        </w:rPr>
      </w:pPr>
    </w:p>
    <w:p w14:paraId="31931E9C" w14:textId="21E9CFE0" w:rsidR="00982142" w:rsidRDefault="00982142" w:rsidP="00982142">
      <w:pPr>
        <w:pStyle w:val="Heading2"/>
        <w:spacing w:before="0" w:beforeAutospacing="0" w:after="0" w:afterAutospacing="0"/>
        <w:jc w:val="both"/>
        <w:textAlignment w:val="baseline"/>
        <w:rPr>
          <w:rFonts w:ascii="Calisto MT" w:eastAsia="Times New Roman" w:hAnsi="Calisto MT"/>
          <w:b w:val="0"/>
          <w:sz w:val="24"/>
          <w:szCs w:val="24"/>
        </w:rPr>
      </w:pPr>
      <w:r>
        <w:rPr>
          <w:rFonts w:ascii="Calisto MT" w:eastAsia="Times New Roman" w:hAnsi="Calisto MT"/>
          <w:sz w:val="24"/>
          <w:szCs w:val="24"/>
        </w:rPr>
        <w:t xml:space="preserve">2) </w:t>
      </w:r>
      <w:r>
        <w:rPr>
          <w:rFonts w:ascii="Calisto MT" w:eastAsia="Times New Roman" w:hAnsi="Calisto MT"/>
          <w:b w:val="0"/>
          <w:sz w:val="24"/>
          <w:szCs w:val="24"/>
        </w:rPr>
        <w:t xml:space="preserve">Compare </w:t>
      </w:r>
      <w:r>
        <w:rPr>
          <w:rFonts w:ascii="Calisto MT" w:eastAsia="Times New Roman" w:hAnsi="Calisto MT"/>
          <w:b w:val="0"/>
          <w:sz w:val="24"/>
          <w:szCs w:val="24"/>
        </w:rPr>
        <w:t xml:space="preserve">Polynesian </w:t>
      </w:r>
      <w:r>
        <w:rPr>
          <w:rFonts w:ascii="Calisto MT" w:eastAsia="Times New Roman" w:hAnsi="Calisto MT"/>
          <w:b w:val="0"/>
          <w:sz w:val="24"/>
          <w:szCs w:val="24"/>
        </w:rPr>
        <w:t xml:space="preserve">family dynamics </w:t>
      </w:r>
      <w:r>
        <w:rPr>
          <w:rFonts w:ascii="Calisto MT" w:eastAsia="Times New Roman" w:hAnsi="Calisto MT"/>
          <w:b w:val="0"/>
          <w:sz w:val="24"/>
          <w:szCs w:val="24"/>
        </w:rPr>
        <w:t xml:space="preserve">with those </w:t>
      </w:r>
      <w:r>
        <w:rPr>
          <w:rFonts w:ascii="Calisto MT" w:eastAsia="Times New Roman" w:hAnsi="Calisto MT"/>
          <w:b w:val="0"/>
          <w:sz w:val="24"/>
          <w:szCs w:val="24"/>
        </w:rPr>
        <w:t xml:space="preserve">of </w:t>
      </w:r>
      <w:r>
        <w:rPr>
          <w:rFonts w:ascii="Calisto MT" w:eastAsia="Times New Roman" w:hAnsi="Calisto MT"/>
          <w:b w:val="0"/>
          <w:sz w:val="24"/>
          <w:szCs w:val="24"/>
        </w:rPr>
        <w:t xml:space="preserve">China. </w:t>
      </w:r>
    </w:p>
    <w:p w14:paraId="062A5ACB" w14:textId="77777777" w:rsidR="00982142" w:rsidRDefault="00982142" w:rsidP="00982142">
      <w:pPr>
        <w:pStyle w:val="Heading2"/>
        <w:spacing w:before="0" w:beforeAutospacing="0" w:after="0" w:afterAutospacing="0"/>
        <w:jc w:val="both"/>
        <w:textAlignment w:val="baseline"/>
        <w:rPr>
          <w:rFonts w:ascii="Calisto MT" w:eastAsia="Times New Roman" w:hAnsi="Calisto MT"/>
          <w:b w:val="0"/>
          <w:sz w:val="24"/>
          <w:szCs w:val="24"/>
        </w:rPr>
      </w:pPr>
    </w:p>
    <w:p w14:paraId="21D88BB5" w14:textId="77777777" w:rsidR="00982142" w:rsidRDefault="00982142" w:rsidP="00982142">
      <w:pPr>
        <w:pStyle w:val="Heading2"/>
        <w:spacing w:before="0" w:beforeAutospacing="0" w:after="0" w:afterAutospacing="0"/>
        <w:jc w:val="both"/>
        <w:textAlignment w:val="baseline"/>
        <w:rPr>
          <w:rFonts w:ascii="Calisto MT" w:eastAsia="Times New Roman" w:hAnsi="Calisto MT"/>
          <w:b w:val="0"/>
          <w:sz w:val="24"/>
          <w:szCs w:val="24"/>
        </w:rPr>
      </w:pPr>
    </w:p>
    <w:p w14:paraId="2547B4B2" w14:textId="77777777" w:rsidR="00982142" w:rsidRDefault="00982142" w:rsidP="00982142">
      <w:pPr>
        <w:pStyle w:val="Heading2"/>
        <w:spacing w:before="0" w:beforeAutospacing="0" w:after="0" w:afterAutospacing="0"/>
        <w:jc w:val="both"/>
        <w:textAlignment w:val="baseline"/>
        <w:rPr>
          <w:rFonts w:ascii="Calisto MT" w:eastAsia="Times New Roman" w:hAnsi="Calisto MT"/>
          <w:b w:val="0"/>
          <w:sz w:val="24"/>
          <w:szCs w:val="24"/>
        </w:rPr>
      </w:pPr>
    </w:p>
    <w:p w14:paraId="4AEBC809" w14:textId="77777777" w:rsidR="00982142" w:rsidRDefault="00982142" w:rsidP="00982142">
      <w:pPr>
        <w:pStyle w:val="Heading2"/>
        <w:spacing w:before="0" w:beforeAutospacing="0" w:after="0" w:afterAutospacing="0"/>
        <w:jc w:val="both"/>
        <w:textAlignment w:val="baseline"/>
        <w:rPr>
          <w:rFonts w:ascii="Calisto MT" w:eastAsia="Times New Roman" w:hAnsi="Calisto MT"/>
          <w:b w:val="0"/>
          <w:sz w:val="24"/>
          <w:szCs w:val="24"/>
        </w:rPr>
      </w:pPr>
    </w:p>
    <w:p w14:paraId="0B747599" w14:textId="77777777" w:rsidR="00982142" w:rsidRDefault="00982142" w:rsidP="00982142">
      <w:pPr>
        <w:pStyle w:val="Heading2"/>
        <w:spacing w:before="0" w:beforeAutospacing="0" w:after="0" w:afterAutospacing="0"/>
        <w:jc w:val="both"/>
        <w:textAlignment w:val="baseline"/>
        <w:rPr>
          <w:rFonts w:ascii="Calisto MT" w:eastAsia="Times New Roman" w:hAnsi="Calisto MT"/>
          <w:b w:val="0"/>
          <w:sz w:val="24"/>
          <w:szCs w:val="24"/>
        </w:rPr>
      </w:pPr>
    </w:p>
    <w:p w14:paraId="0DD03611" w14:textId="3D9A42BF" w:rsidR="00982142" w:rsidRPr="00982142" w:rsidRDefault="00982142" w:rsidP="00982142">
      <w:pPr>
        <w:pStyle w:val="Heading2"/>
        <w:spacing w:before="0" w:beforeAutospacing="0" w:after="0" w:afterAutospacing="0"/>
        <w:jc w:val="both"/>
        <w:textAlignment w:val="baseline"/>
        <w:rPr>
          <w:rFonts w:ascii="Calisto MT" w:eastAsia="Times New Roman" w:hAnsi="Calisto MT"/>
          <w:b w:val="0"/>
          <w:sz w:val="24"/>
          <w:szCs w:val="24"/>
        </w:rPr>
      </w:pPr>
      <w:r>
        <w:rPr>
          <w:rFonts w:ascii="Calisto MT" w:eastAsia="Times New Roman" w:hAnsi="Calisto MT"/>
          <w:b w:val="0"/>
          <w:sz w:val="24"/>
          <w:szCs w:val="24"/>
        </w:rPr>
        <w:t xml:space="preserve">3) Would you infer that Polynesian had a strict social hierarchy or a loose hierarchy based on this passage?  </w:t>
      </w:r>
    </w:p>
    <w:p w14:paraId="740A1053" w14:textId="77777777" w:rsidR="00982142" w:rsidRDefault="00982142" w:rsidP="00982142">
      <w:pPr>
        <w:pStyle w:val="Heading2"/>
        <w:spacing w:before="0" w:beforeAutospacing="0" w:after="0" w:afterAutospacing="0"/>
        <w:jc w:val="both"/>
        <w:textAlignment w:val="baseline"/>
        <w:rPr>
          <w:rFonts w:ascii="Calisto MT" w:eastAsia="Times New Roman" w:hAnsi="Calisto MT"/>
          <w:sz w:val="24"/>
          <w:szCs w:val="24"/>
        </w:rPr>
      </w:pPr>
      <w:r>
        <w:rPr>
          <w:rFonts w:ascii="Calisto MT" w:eastAsia="Times New Roman" w:hAnsi="Calisto MT"/>
          <w:sz w:val="24"/>
          <w:szCs w:val="24"/>
        </w:rPr>
        <w:t xml:space="preserve"> </w:t>
      </w:r>
    </w:p>
    <w:p w14:paraId="7ACD72E8" w14:textId="6E403DE3" w:rsidR="00E2263A" w:rsidRDefault="00E2263A" w:rsidP="00B67D3C">
      <w:pPr>
        <w:pStyle w:val="Heading2"/>
        <w:spacing w:before="0" w:beforeAutospacing="0" w:after="0" w:afterAutospacing="0"/>
        <w:jc w:val="both"/>
        <w:textAlignment w:val="baseline"/>
        <w:rPr>
          <w:rFonts w:ascii="Calisto MT" w:eastAsia="Times New Roman" w:hAnsi="Calisto MT"/>
          <w:sz w:val="24"/>
          <w:szCs w:val="24"/>
        </w:rPr>
      </w:pPr>
    </w:p>
    <w:p w14:paraId="36BE1EE6" w14:textId="77777777" w:rsidR="00E2263A" w:rsidRDefault="00E2263A" w:rsidP="00B67D3C">
      <w:pPr>
        <w:pStyle w:val="Heading2"/>
        <w:spacing w:before="0" w:beforeAutospacing="0" w:after="0" w:afterAutospacing="0"/>
        <w:jc w:val="both"/>
        <w:textAlignment w:val="baseline"/>
        <w:rPr>
          <w:rFonts w:ascii="Calisto MT" w:eastAsia="Times New Roman" w:hAnsi="Calisto MT"/>
          <w:sz w:val="24"/>
          <w:szCs w:val="24"/>
        </w:rPr>
      </w:pPr>
    </w:p>
    <w:p w14:paraId="36B437B2" w14:textId="77777777" w:rsidR="00E2263A" w:rsidRDefault="00E2263A" w:rsidP="00B67D3C">
      <w:pPr>
        <w:pStyle w:val="Heading2"/>
        <w:spacing w:before="0" w:beforeAutospacing="0" w:after="0" w:afterAutospacing="0"/>
        <w:jc w:val="both"/>
        <w:textAlignment w:val="baseline"/>
        <w:rPr>
          <w:rFonts w:ascii="Calisto MT" w:eastAsia="Times New Roman" w:hAnsi="Calisto MT"/>
          <w:sz w:val="24"/>
          <w:szCs w:val="24"/>
        </w:rPr>
      </w:pPr>
    </w:p>
    <w:p w14:paraId="3AC96ED9" w14:textId="77777777" w:rsidR="00E2263A" w:rsidRDefault="00E2263A" w:rsidP="00B67D3C">
      <w:pPr>
        <w:pStyle w:val="Heading2"/>
        <w:spacing w:before="0" w:beforeAutospacing="0" w:after="0" w:afterAutospacing="0"/>
        <w:jc w:val="both"/>
        <w:textAlignment w:val="baseline"/>
        <w:rPr>
          <w:rFonts w:ascii="Calisto MT" w:eastAsia="Times New Roman" w:hAnsi="Calisto MT"/>
          <w:sz w:val="24"/>
          <w:szCs w:val="24"/>
        </w:rPr>
      </w:pPr>
    </w:p>
    <w:p w14:paraId="5CAE43BC" w14:textId="77777777" w:rsidR="00E2263A" w:rsidRDefault="00E2263A" w:rsidP="00B67D3C">
      <w:pPr>
        <w:pStyle w:val="Heading2"/>
        <w:spacing w:before="0" w:beforeAutospacing="0" w:after="0" w:afterAutospacing="0"/>
        <w:jc w:val="both"/>
        <w:textAlignment w:val="baseline"/>
        <w:rPr>
          <w:rFonts w:ascii="Calisto MT" w:eastAsia="Times New Roman" w:hAnsi="Calisto MT"/>
          <w:sz w:val="24"/>
          <w:szCs w:val="24"/>
        </w:rPr>
      </w:pPr>
    </w:p>
    <w:p w14:paraId="6C56FC67" w14:textId="77777777" w:rsidR="00E2263A" w:rsidRDefault="00E2263A" w:rsidP="00B67D3C">
      <w:pPr>
        <w:pStyle w:val="Heading2"/>
        <w:spacing w:before="0" w:beforeAutospacing="0" w:after="0" w:afterAutospacing="0"/>
        <w:jc w:val="both"/>
        <w:textAlignment w:val="baseline"/>
        <w:rPr>
          <w:rFonts w:ascii="Calisto MT" w:eastAsia="Times New Roman" w:hAnsi="Calisto MT"/>
          <w:sz w:val="24"/>
          <w:szCs w:val="24"/>
        </w:rPr>
      </w:pPr>
    </w:p>
    <w:p w14:paraId="601DE1FE" w14:textId="16FDCC86" w:rsidR="00AD1575" w:rsidRPr="001501F7" w:rsidRDefault="000D00F8" w:rsidP="00EF4DA0">
      <w:pPr>
        <w:pStyle w:val="Heading2"/>
        <w:spacing w:before="0" w:beforeAutospacing="0" w:after="0" w:afterAutospacing="0"/>
        <w:jc w:val="center"/>
        <w:textAlignment w:val="baseline"/>
        <w:rPr>
          <w:rFonts w:ascii="Calisto MT" w:eastAsia="Times New Roman" w:hAnsi="Calisto MT"/>
          <w:sz w:val="24"/>
          <w:szCs w:val="24"/>
        </w:rPr>
      </w:pPr>
      <w:r>
        <w:rPr>
          <w:rFonts w:ascii="Calisto MT" w:eastAsia="Times New Roman" w:hAnsi="Calisto MT"/>
          <w:sz w:val="24"/>
          <w:szCs w:val="24"/>
        </w:rPr>
        <w:lastRenderedPageBreak/>
        <w:t xml:space="preserve">4. </w:t>
      </w:r>
      <w:r w:rsidR="00AD1575" w:rsidRPr="001501F7">
        <w:rPr>
          <w:rFonts w:ascii="Calisto MT" w:eastAsia="Times New Roman" w:hAnsi="Calisto MT"/>
          <w:sz w:val="24"/>
          <w:szCs w:val="24"/>
        </w:rPr>
        <w:t>Stratification</w:t>
      </w:r>
    </w:p>
    <w:p w14:paraId="7573C0BC" w14:textId="4C6F8D9A" w:rsidR="00AD1575" w:rsidRPr="001501F7" w:rsidRDefault="00AD1575" w:rsidP="00B67D3C">
      <w:pPr>
        <w:pStyle w:val="md-content-block"/>
        <w:spacing w:before="0" w:beforeAutospacing="0" w:after="0" w:afterAutospacing="0"/>
        <w:jc w:val="both"/>
        <w:textAlignment w:val="baseline"/>
        <w:rPr>
          <w:rFonts w:ascii="Calisto MT" w:hAnsi="Calisto MT"/>
        </w:rPr>
      </w:pPr>
      <w:r w:rsidRPr="001501F7">
        <w:rPr>
          <w:rFonts w:ascii="Calisto MT" w:hAnsi="Calisto MT"/>
        </w:rPr>
        <w:t>Social stratification was an</w:t>
      </w:r>
      <w:r w:rsidRPr="001501F7">
        <w:rPr>
          <w:rStyle w:val="apple-converted-space"/>
          <w:rFonts w:ascii="Calisto MT" w:hAnsi="Calisto MT"/>
        </w:rPr>
        <w:t> </w:t>
      </w:r>
      <w:hyperlink r:id="rId24" w:history="1">
        <w:r w:rsidRPr="001501F7">
          <w:rPr>
            <w:rStyle w:val="Hyperlink"/>
            <w:rFonts w:ascii="Calisto MT" w:hAnsi="Calisto MT"/>
            <w:color w:val="000000"/>
          </w:rPr>
          <w:t>inherent</w:t>
        </w:r>
      </w:hyperlink>
      <w:r w:rsidRPr="001501F7">
        <w:rPr>
          <w:rStyle w:val="apple-converted-space"/>
          <w:rFonts w:ascii="Calisto MT" w:hAnsi="Calisto MT"/>
        </w:rPr>
        <w:t> </w:t>
      </w:r>
      <w:r w:rsidRPr="001501F7">
        <w:rPr>
          <w:rFonts w:ascii="Calisto MT" w:hAnsi="Calisto MT"/>
        </w:rPr>
        <w:t xml:space="preserve">feature of Polynesian society, and cultures generally had social classes that were clearly defined in terms of rights, duties, </w:t>
      </w:r>
      <w:r w:rsidR="00EF4DA0" w:rsidRPr="001501F7">
        <w:rPr>
          <w:rFonts w:ascii="Calisto MT" w:hAnsi="Calisto MT"/>
        </w:rPr>
        <w:t>behavior</w:t>
      </w:r>
      <w:r w:rsidRPr="001501F7">
        <w:rPr>
          <w:rFonts w:ascii="Calisto MT" w:hAnsi="Calisto MT"/>
        </w:rPr>
        <w:t>, and lifestyle.</w:t>
      </w:r>
    </w:p>
    <w:p w14:paraId="74B5E8FA" w14:textId="40F6D148" w:rsidR="00AD1575" w:rsidRPr="001501F7" w:rsidRDefault="00EF4DA0" w:rsidP="00B67D3C">
      <w:pPr>
        <w:jc w:val="both"/>
        <w:rPr>
          <w:rFonts w:ascii="Calisto MT" w:hAnsi="Calisto MT"/>
        </w:rPr>
      </w:pPr>
      <w:r>
        <w:rPr>
          <w:rFonts w:ascii="Helvetica" w:hAnsi="Helvetica" w:cs="Helvetica"/>
          <w:noProof/>
        </w:rPr>
        <w:drawing>
          <wp:anchor distT="0" distB="0" distL="114300" distR="114300" simplePos="0" relativeHeight="251660288" behindDoc="0" locked="0" layoutInCell="1" allowOverlap="1" wp14:anchorId="5DC74A59" wp14:editId="69816242">
            <wp:simplePos x="0" y="0"/>
            <wp:positionH relativeFrom="column">
              <wp:posOffset>2451735</wp:posOffset>
            </wp:positionH>
            <wp:positionV relativeFrom="paragraph">
              <wp:posOffset>85090</wp:posOffset>
            </wp:positionV>
            <wp:extent cx="3462655" cy="2143125"/>
            <wp:effectExtent l="0" t="0" r="0" b="0"/>
            <wp:wrapTight wrapText="bothSides">
              <wp:wrapPolygon edited="0">
                <wp:start x="0" y="0"/>
                <wp:lineTo x="0" y="21248"/>
                <wp:lineTo x="21390" y="21248"/>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2655" cy="214312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01B7A241" w14:textId="0DAD0072" w:rsidR="00AD1575" w:rsidRPr="001501F7" w:rsidRDefault="00AD1575" w:rsidP="00B67D3C">
      <w:pPr>
        <w:pStyle w:val="md-content-block"/>
        <w:spacing w:before="0" w:beforeAutospacing="0" w:after="0" w:afterAutospacing="0"/>
        <w:jc w:val="both"/>
        <w:textAlignment w:val="baseline"/>
        <w:rPr>
          <w:rFonts w:ascii="Calisto MT" w:hAnsi="Calisto MT"/>
        </w:rPr>
      </w:pPr>
      <w:r w:rsidRPr="001501F7">
        <w:rPr>
          <w:rFonts w:ascii="Calisto MT" w:hAnsi="Calisto MT"/>
        </w:rPr>
        <w:t>In many Polynesian societies, the</w:t>
      </w:r>
      <w:r w:rsidRPr="001501F7">
        <w:rPr>
          <w:rStyle w:val="apple-converted-space"/>
          <w:rFonts w:ascii="Calisto MT" w:hAnsi="Calisto MT"/>
        </w:rPr>
        <w:t> </w:t>
      </w:r>
      <w:bookmarkStart w:id="15" w:name="ref990927"/>
      <w:bookmarkEnd w:id="15"/>
      <w:r w:rsidRPr="001501F7">
        <w:rPr>
          <w:rFonts w:ascii="Calisto MT" w:hAnsi="Calisto MT"/>
        </w:rPr>
        <w:fldChar w:fldCharType="begin"/>
      </w:r>
      <w:r w:rsidRPr="001501F7">
        <w:rPr>
          <w:rFonts w:ascii="Calisto MT" w:hAnsi="Calisto MT"/>
        </w:rPr>
        <w:instrText xml:space="preserve"> HYPERLINK "https://www.britannica.com/topic/chief-political-leader"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chief</w:t>
      </w:r>
      <w:r w:rsidRPr="001501F7">
        <w:rPr>
          <w:rFonts w:ascii="Calisto MT" w:hAnsi="Calisto MT"/>
        </w:rPr>
        <w:fldChar w:fldCharType="end"/>
      </w:r>
      <w:r w:rsidRPr="001501F7">
        <w:rPr>
          <w:rStyle w:val="apple-converted-space"/>
          <w:rFonts w:ascii="Calisto MT" w:hAnsi="Calisto MT"/>
        </w:rPr>
        <w:t> </w:t>
      </w:r>
      <w:r w:rsidRPr="001501F7">
        <w:rPr>
          <w:rFonts w:ascii="Calisto MT" w:hAnsi="Calisto MT"/>
        </w:rPr>
        <w:t xml:space="preserve">was the person of highest status, yet he was often regarded by his people and generally conducted himself as merely “first among equals.” In most of the more traditional of the societies, the chief could not appropriate the land of his followers, nor did he appear to be too interested in increasing his own group’s holdings at the expense of </w:t>
      </w:r>
      <w:r w:rsidR="00EF4DA0" w:rsidRPr="001501F7">
        <w:rPr>
          <w:rFonts w:ascii="Calisto MT" w:hAnsi="Calisto MT"/>
        </w:rPr>
        <w:t>neighboring</w:t>
      </w:r>
      <w:r w:rsidRPr="001501F7">
        <w:rPr>
          <w:rFonts w:ascii="Calisto MT" w:hAnsi="Calisto MT"/>
        </w:rPr>
        <w:t xml:space="preserve"> groups. In terms of his clothing and </w:t>
      </w:r>
      <w:r w:rsidR="00EF4DA0" w:rsidRPr="001501F7">
        <w:rPr>
          <w:rFonts w:ascii="Calisto MT" w:hAnsi="Calisto MT"/>
        </w:rPr>
        <w:t>behavior</w:t>
      </w:r>
      <w:r w:rsidRPr="001501F7">
        <w:rPr>
          <w:rFonts w:ascii="Calisto MT" w:hAnsi="Calisto MT"/>
        </w:rPr>
        <w:t xml:space="preserve">, little distinguished him from other males. Nevertheless, he was the </w:t>
      </w:r>
      <w:r w:rsidR="00641AB3" w:rsidRPr="001501F7">
        <w:rPr>
          <w:rFonts w:ascii="Calisto MT" w:hAnsi="Calisto MT"/>
        </w:rPr>
        <w:t>source</w:t>
      </w:r>
      <w:r w:rsidRPr="001501F7">
        <w:rPr>
          <w:rFonts w:ascii="Calisto MT" w:hAnsi="Calisto MT"/>
        </w:rPr>
        <w:t xml:space="preserve"> of sacred power for the group, a symbol of its ties with the past, and the vehicle whereby these ties would be perpetuated for coming generations. However, it was possible for a man to rise in prestige by various achievements—by giving gifts, holding feasts, or displaying military prowess, for example.</w:t>
      </w:r>
      <w:r w:rsidR="00EF4DA0" w:rsidRPr="00EF4DA0">
        <w:rPr>
          <w:rFonts w:ascii="Helvetica" w:hAnsi="Helvetica" w:cs="Helvetica"/>
        </w:rPr>
        <w:t xml:space="preserve"> </w:t>
      </w:r>
    </w:p>
    <w:p w14:paraId="7CD84C96" w14:textId="79D58913" w:rsidR="00AD1575" w:rsidRDefault="00EF4DA0" w:rsidP="00B67D3C">
      <w:pPr>
        <w:pStyle w:val="md-content-block"/>
        <w:spacing w:before="0" w:beforeAutospacing="0" w:after="0"/>
        <w:jc w:val="both"/>
        <w:textAlignment w:val="baseline"/>
        <w:rPr>
          <w:rFonts w:ascii="Calisto MT" w:hAnsi="Calisto MT"/>
        </w:rPr>
      </w:pPr>
      <w:r>
        <w:rPr>
          <w:rFonts w:ascii="Calisto MT" w:hAnsi="Calisto MT"/>
        </w:rPr>
        <w:tab/>
      </w:r>
      <w:r w:rsidR="00AD1575" w:rsidRPr="001501F7">
        <w:rPr>
          <w:rFonts w:ascii="Calisto MT" w:hAnsi="Calisto MT"/>
        </w:rPr>
        <w:t>Many Polynesian societies, such as those on the islands of New Zealand, Hawaii, and Tonga and on the Society Islands, developed complex social hierarchies with ranked lineages and powerful chiefs. These chiefly rankings were derived from the Polynesians’ concept of the inheritance of godliness and, as a result, the chief’s possession of</w:t>
      </w:r>
      <w:r w:rsidR="00AD1575" w:rsidRPr="001501F7">
        <w:rPr>
          <w:rStyle w:val="apple-converted-space"/>
          <w:rFonts w:ascii="Calisto MT" w:hAnsi="Calisto MT"/>
        </w:rPr>
        <w:t> </w:t>
      </w:r>
      <w:r w:rsidR="00AD1575" w:rsidRPr="001501F7">
        <w:rPr>
          <w:rStyle w:val="Emphasis"/>
          <w:rFonts w:ascii="Calisto MT" w:hAnsi="Calisto MT"/>
          <w:bdr w:val="none" w:sz="0" w:space="0" w:color="auto" w:frame="1"/>
        </w:rPr>
        <w:t>mana</w:t>
      </w:r>
      <w:r w:rsidR="00AD1575" w:rsidRPr="001501F7">
        <w:rPr>
          <w:rFonts w:ascii="Calisto MT" w:hAnsi="Calisto MT"/>
        </w:rPr>
        <w:t>. Chiefs also differed from others in their ability to lead in battle, their success in accumulating and distributing large amounts of food and other valuables, and their religious skills in communicating with the gods.</w:t>
      </w:r>
    </w:p>
    <w:p w14:paraId="0EC676C1" w14:textId="51006DB0" w:rsidR="00641AB3" w:rsidRDefault="00641AB3" w:rsidP="00B67D3C">
      <w:pPr>
        <w:pStyle w:val="md-content-block"/>
        <w:spacing w:before="0" w:beforeAutospacing="0" w:after="0"/>
        <w:jc w:val="both"/>
        <w:textAlignment w:val="baseline"/>
        <w:rPr>
          <w:rFonts w:ascii="Calisto MT" w:hAnsi="Calisto MT"/>
        </w:rPr>
      </w:pPr>
      <w:r>
        <w:rPr>
          <w:rFonts w:ascii="Calisto MT" w:hAnsi="Calisto MT"/>
        </w:rPr>
        <w:t>1) Describe the role of the chief and his power within Polynesian society.</w:t>
      </w:r>
    </w:p>
    <w:p w14:paraId="6EC6859B" w14:textId="77777777" w:rsidR="00641AB3" w:rsidRDefault="00641AB3" w:rsidP="00B67D3C">
      <w:pPr>
        <w:pStyle w:val="md-content-block"/>
        <w:spacing w:before="0" w:beforeAutospacing="0" w:after="0"/>
        <w:jc w:val="both"/>
        <w:textAlignment w:val="baseline"/>
        <w:rPr>
          <w:rFonts w:ascii="Calisto MT" w:hAnsi="Calisto MT"/>
        </w:rPr>
      </w:pPr>
    </w:p>
    <w:p w14:paraId="187CE5D0" w14:textId="77777777" w:rsidR="00641AB3" w:rsidRDefault="00641AB3" w:rsidP="00B67D3C">
      <w:pPr>
        <w:pStyle w:val="md-content-block"/>
        <w:spacing w:before="0" w:beforeAutospacing="0" w:after="0"/>
        <w:jc w:val="both"/>
        <w:textAlignment w:val="baseline"/>
        <w:rPr>
          <w:rFonts w:ascii="Calisto MT" w:hAnsi="Calisto MT"/>
        </w:rPr>
      </w:pPr>
    </w:p>
    <w:p w14:paraId="0A890D1F" w14:textId="77777777" w:rsidR="00641AB3" w:rsidRDefault="00641AB3" w:rsidP="00B67D3C">
      <w:pPr>
        <w:pStyle w:val="md-content-block"/>
        <w:spacing w:before="0" w:beforeAutospacing="0" w:after="0"/>
        <w:jc w:val="both"/>
        <w:textAlignment w:val="baseline"/>
        <w:rPr>
          <w:rFonts w:ascii="Calisto MT" w:hAnsi="Calisto MT"/>
        </w:rPr>
      </w:pPr>
    </w:p>
    <w:p w14:paraId="46C90659" w14:textId="77777777" w:rsidR="00641AB3" w:rsidRDefault="00641AB3" w:rsidP="00B67D3C">
      <w:pPr>
        <w:pStyle w:val="md-content-block"/>
        <w:spacing w:before="0" w:beforeAutospacing="0" w:after="0"/>
        <w:jc w:val="both"/>
        <w:textAlignment w:val="baseline"/>
        <w:rPr>
          <w:rFonts w:ascii="Calisto MT" w:hAnsi="Calisto MT"/>
        </w:rPr>
      </w:pPr>
    </w:p>
    <w:p w14:paraId="290564FE" w14:textId="47B648D8" w:rsidR="00641AB3" w:rsidRPr="001501F7" w:rsidRDefault="00641AB3" w:rsidP="00B67D3C">
      <w:pPr>
        <w:pStyle w:val="md-content-block"/>
        <w:spacing w:before="0" w:beforeAutospacing="0" w:after="0"/>
        <w:jc w:val="both"/>
        <w:textAlignment w:val="baseline"/>
        <w:rPr>
          <w:rFonts w:ascii="Calisto MT" w:hAnsi="Calisto MT"/>
        </w:rPr>
      </w:pPr>
      <w:r>
        <w:rPr>
          <w:rFonts w:ascii="Calisto MT" w:hAnsi="Calisto MT"/>
        </w:rPr>
        <w:t xml:space="preserve">2) Compare the role of the chief to other leaders at the top of social pyramids of China, </w:t>
      </w:r>
      <w:r w:rsidR="00EF4DA0">
        <w:rPr>
          <w:rFonts w:ascii="Calisto MT" w:hAnsi="Calisto MT"/>
        </w:rPr>
        <w:t xml:space="preserve">Japan, </w:t>
      </w:r>
      <w:r>
        <w:rPr>
          <w:rFonts w:ascii="Calisto MT" w:hAnsi="Calisto MT"/>
        </w:rPr>
        <w:t xml:space="preserve">Europe, etc. What is similar, what is different? Be specific in your evidence. </w:t>
      </w:r>
    </w:p>
    <w:p w14:paraId="536D9D78" w14:textId="77777777" w:rsidR="00641AB3" w:rsidRPr="001501F7" w:rsidRDefault="00641AB3" w:rsidP="00B67D3C">
      <w:pPr>
        <w:pStyle w:val="md-content-block"/>
        <w:spacing w:before="0" w:beforeAutospacing="0" w:after="0" w:afterAutospacing="0"/>
        <w:jc w:val="both"/>
        <w:textAlignment w:val="baseline"/>
        <w:rPr>
          <w:rFonts w:ascii="Calisto MT" w:hAnsi="Calisto MT"/>
        </w:rPr>
      </w:pPr>
      <w:bookmarkStart w:id="16" w:name="ref990928"/>
      <w:bookmarkEnd w:id="16"/>
    </w:p>
    <w:p w14:paraId="77E2DAD3"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54F1D99F"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4D5AC691"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2E80842A"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135B10C8" w14:textId="219BF1B8" w:rsidR="00012C6D" w:rsidRPr="001501F7" w:rsidRDefault="000D00F8" w:rsidP="000D00F8">
      <w:pPr>
        <w:pStyle w:val="Heading2"/>
        <w:spacing w:before="0" w:beforeAutospacing="0" w:after="0" w:afterAutospacing="0"/>
        <w:jc w:val="center"/>
        <w:textAlignment w:val="baseline"/>
        <w:rPr>
          <w:rFonts w:ascii="Calisto MT" w:eastAsia="Times New Roman" w:hAnsi="Calisto MT"/>
          <w:color w:val="000000"/>
          <w:sz w:val="24"/>
          <w:szCs w:val="24"/>
        </w:rPr>
      </w:pPr>
      <w:r>
        <w:rPr>
          <w:rFonts w:ascii="Calisto MT" w:eastAsia="Times New Roman" w:hAnsi="Calisto MT"/>
          <w:color w:val="000000"/>
          <w:sz w:val="24"/>
          <w:szCs w:val="24"/>
        </w:rPr>
        <w:t xml:space="preserve">5. </w:t>
      </w:r>
      <w:r w:rsidR="00012C6D" w:rsidRPr="001501F7">
        <w:rPr>
          <w:rFonts w:ascii="Calisto MT" w:eastAsia="Times New Roman" w:hAnsi="Calisto MT"/>
          <w:color w:val="000000"/>
          <w:sz w:val="24"/>
          <w:szCs w:val="24"/>
        </w:rPr>
        <w:t>Production and technology</w:t>
      </w:r>
    </w:p>
    <w:p w14:paraId="279F941C" w14:textId="3B2D9A0A" w:rsidR="00012C6D" w:rsidRPr="001501F7" w:rsidRDefault="00012C6D" w:rsidP="00B67D3C">
      <w:pPr>
        <w:pStyle w:val="Heading2"/>
        <w:spacing w:before="0" w:beforeAutospacing="0" w:after="0" w:afterAutospacing="0"/>
        <w:jc w:val="both"/>
        <w:textAlignment w:val="baseline"/>
        <w:rPr>
          <w:rFonts w:ascii="Calisto MT" w:eastAsia="Times New Roman" w:hAnsi="Calisto MT"/>
          <w:sz w:val="24"/>
          <w:szCs w:val="24"/>
        </w:rPr>
      </w:pPr>
      <w:bookmarkStart w:id="17" w:name="ref513603"/>
      <w:bookmarkEnd w:id="17"/>
      <w:r w:rsidRPr="001501F7">
        <w:rPr>
          <w:rFonts w:ascii="Calisto MT" w:eastAsia="Times New Roman" w:hAnsi="Calisto MT"/>
          <w:sz w:val="24"/>
          <w:szCs w:val="24"/>
        </w:rPr>
        <w:t>Fishing</w:t>
      </w:r>
    </w:p>
    <w:p w14:paraId="3001CCA4" w14:textId="5F7B4E2B" w:rsidR="00012C6D" w:rsidRPr="001501F7" w:rsidRDefault="000D00F8" w:rsidP="00B67D3C">
      <w:pPr>
        <w:pStyle w:val="md-content-block"/>
        <w:spacing w:before="0" w:beforeAutospacing="0" w:after="360" w:afterAutospacing="0"/>
        <w:jc w:val="both"/>
        <w:textAlignment w:val="baseline"/>
        <w:rPr>
          <w:rFonts w:ascii="Calisto MT" w:hAnsi="Calisto MT"/>
        </w:rPr>
      </w:pPr>
      <w:r>
        <w:rPr>
          <w:rFonts w:ascii="Helvetica" w:hAnsi="Helvetica" w:cs="Helvetica"/>
          <w:noProof/>
        </w:rPr>
        <w:drawing>
          <wp:anchor distT="0" distB="0" distL="114300" distR="114300" simplePos="0" relativeHeight="251661312" behindDoc="0" locked="0" layoutInCell="1" allowOverlap="1" wp14:anchorId="10C4F73C" wp14:editId="6C18222F">
            <wp:simplePos x="0" y="0"/>
            <wp:positionH relativeFrom="column">
              <wp:posOffset>2908300</wp:posOffset>
            </wp:positionH>
            <wp:positionV relativeFrom="paragraph">
              <wp:posOffset>33655</wp:posOffset>
            </wp:positionV>
            <wp:extent cx="2969895" cy="2073910"/>
            <wp:effectExtent l="0" t="0" r="1905" b="8890"/>
            <wp:wrapTight wrapText="bothSides">
              <wp:wrapPolygon edited="0">
                <wp:start x="0" y="0"/>
                <wp:lineTo x="0" y="21428"/>
                <wp:lineTo x="21429" y="21428"/>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9895"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C6D" w:rsidRPr="001501F7">
        <w:rPr>
          <w:rFonts w:ascii="Calisto MT" w:hAnsi="Calisto MT"/>
        </w:rPr>
        <w:t xml:space="preserve">The sea provided most of the protein in the traditional Polynesian diet. Fishing was done by individuals, with spear, line, or net, and also by groups. In the latter case, large numbers of men sometimes spread and hauled in huge nets in bays or lagoons and at other times drove fish toward shore, where they could be captured in nets held in shallow water. In some Polynesian societies (the Marquesas and Samoa, for example), specialists directed the mass fishing efforts and the elaborate religious rituals that went along with them. </w:t>
      </w:r>
    </w:p>
    <w:p w14:paraId="50147A95" w14:textId="7AE2982B" w:rsidR="00012C6D" w:rsidRDefault="00012C6D" w:rsidP="00B67D3C">
      <w:pPr>
        <w:pStyle w:val="md-content-block"/>
        <w:spacing w:before="0" w:beforeAutospacing="0" w:after="0" w:afterAutospacing="0"/>
        <w:jc w:val="both"/>
        <w:textAlignment w:val="baseline"/>
        <w:rPr>
          <w:rFonts w:ascii="Calisto MT" w:hAnsi="Calisto MT"/>
        </w:rPr>
      </w:pPr>
      <w:r w:rsidRPr="001501F7">
        <w:rPr>
          <w:rFonts w:ascii="Calisto MT" w:hAnsi="Calisto MT"/>
        </w:rPr>
        <w:t>Polynesians did not confine their fishing exploits to coastal waters, for they were equally at home on the</w:t>
      </w:r>
      <w:r w:rsidRPr="001501F7">
        <w:rPr>
          <w:rStyle w:val="apple-converted-space"/>
          <w:rFonts w:ascii="Calisto MT" w:hAnsi="Calisto MT"/>
        </w:rPr>
        <w:t> </w:t>
      </w:r>
      <w:hyperlink r:id="rId27" w:history="1">
        <w:r w:rsidRPr="001501F7">
          <w:rPr>
            <w:rStyle w:val="Hyperlink"/>
            <w:rFonts w:ascii="Calisto MT" w:hAnsi="Calisto MT"/>
            <w:color w:val="106596"/>
            <w:bdr w:val="none" w:sz="0" w:space="0" w:color="auto" w:frame="1"/>
          </w:rPr>
          <w:t>high seas</w:t>
        </w:r>
      </w:hyperlink>
      <w:r w:rsidRPr="001501F7">
        <w:rPr>
          <w:rStyle w:val="apple-converted-space"/>
          <w:rFonts w:ascii="Calisto MT" w:hAnsi="Calisto MT"/>
        </w:rPr>
        <w:t> </w:t>
      </w:r>
      <w:r w:rsidRPr="001501F7">
        <w:rPr>
          <w:rFonts w:ascii="Calisto MT" w:hAnsi="Calisto MT"/>
        </w:rPr>
        <w:t xml:space="preserve">and explored for miles in all directions. The people of Easter Island, for example, were known to fish at Sala y Gómez reef, a journey of some 300 miles (500 km). </w:t>
      </w:r>
    </w:p>
    <w:p w14:paraId="3CAF7926" w14:textId="0182DCA5" w:rsidR="00012C6D" w:rsidRPr="001501F7" w:rsidRDefault="00012C6D" w:rsidP="00B67D3C">
      <w:pPr>
        <w:pStyle w:val="md-content-block"/>
        <w:spacing w:before="0" w:beforeAutospacing="0"/>
        <w:jc w:val="both"/>
        <w:textAlignment w:val="baseline"/>
        <w:rPr>
          <w:rFonts w:ascii="Calisto MT" w:hAnsi="Calisto MT"/>
        </w:rPr>
      </w:pPr>
      <w:r w:rsidRPr="001501F7">
        <w:rPr>
          <w:rFonts w:ascii="Calisto MT" w:hAnsi="Calisto MT"/>
        </w:rPr>
        <w:t>Various types of seaweeds and algae were also collected and were highly prized for their salty taste. There was, in short, nothing edible in the sea that was not food for the Polynesians.</w:t>
      </w:r>
    </w:p>
    <w:p w14:paraId="32C78A89" w14:textId="77777777" w:rsidR="00012C6D" w:rsidRPr="001501F7" w:rsidRDefault="00012C6D" w:rsidP="00B67D3C">
      <w:pPr>
        <w:pStyle w:val="Heading2"/>
        <w:spacing w:before="0" w:beforeAutospacing="0" w:after="0" w:afterAutospacing="0"/>
        <w:jc w:val="both"/>
        <w:textAlignment w:val="baseline"/>
        <w:rPr>
          <w:rFonts w:ascii="Calisto MT" w:eastAsia="Times New Roman" w:hAnsi="Calisto MT"/>
          <w:sz w:val="24"/>
          <w:szCs w:val="24"/>
        </w:rPr>
      </w:pPr>
      <w:r w:rsidRPr="001501F7">
        <w:rPr>
          <w:rFonts w:ascii="Calisto MT" w:eastAsia="Times New Roman" w:hAnsi="Calisto MT"/>
          <w:sz w:val="24"/>
          <w:szCs w:val="24"/>
        </w:rPr>
        <w:t>Gardening</w:t>
      </w:r>
    </w:p>
    <w:p w14:paraId="2C1A7A8B" w14:textId="45C88540" w:rsidR="00012C6D" w:rsidRDefault="00012C6D" w:rsidP="006249B9">
      <w:pPr>
        <w:pStyle w:val="md-content-block"/>
        <w:spacing w:before="0" w:beforeAutospacing="0" w:after="0" w:afterAutospacing="0"/>
        <w:jc w:val="both"/>
        <w:textAlignment w:val="baseline"/>
        <w:rPr>
          <w:rFonts w:ascii="Calisto MT" w:hAnsi="Calisto MT"/>
        </w:rPr>
      </w:pPr>
      <w:r w:rsidRPr="001501F7">
        <w:rPr>
          <w:rFonts w:ascii="Calisto MT" w:hAnsi="Calisto MT"/>
        </w:rPr>
        <w:t>Although Polynesians were mariners above all, they were also devoted to horticulture and arboriculture, producing the staples of the Polynesian diet and most of their condiments in gardens and groves. The major native crops were</w:t>
      </w:r>
      <w:r w:rsidRPr="001501F7">
        <w:rPr>
          <w:rStyle w:val="apple-converted-space"/>
          <w:rFonts w:ascii="Calisto MT" w:hAnsi="Calisto MT"/>
        </w:rPr>
        <w:t> </w:t>
      </w:r>
      <w:hyperlink r:id="rId28" w:history="1">
        <w:r w:rsidRPr="001501F7">
          <w:rPr>
            <w:rStyle w:val="Hyperlink"/>
            <w:rFonts w:ascii="Calisto MT" w:hAnsi="Calisto MT"/>
            <w:color w:val="106596"/>
            <w:bdr w:val="none" w:sz="0" w:space="0" w:color="auto" w:frame="1"/>
          </w:rPr>
          <w:t>yams</w:t>
        </w:r>
      </w:hyperlink>
      <w:r w:rsidRPr="001501F7">
        <w:rPr>
          <w:rStyle w:val="apple-converted-space"/>
          <w:rFonts w:ascii="Calisto MT" w:hAnsi="Calisto MT"/>
        </w:rPr>
        <w:t> </w:t>
      </w:r>
      <w:r w:rsidRPr="001501F7">
        <w:rPr>
          <w:rFonts w:ascii="Calisto MT" w:hAnsi="Calisto MT"/>
        </w:rPr>
        <w:t>(</w:t>
      </w:r>
      <w:r w:rsidRPr="001501F7">
        <w:rPr>
          <w:rStyle w:val="Emphasis"/>
          <w:rFonts w:ascii="Calisto MT" w:hAnsi="Calisto MT"/>
          <w:bdr w:val="none" w:sz="0" w:space="0" w:color="auto" w:frame="1"/>
        </w:rPr>
        <w:t>Dioscorea</w:t>
      </w:r>
      <w:r w:rsidRPr="001501F7">
        <w:rPr>
          <w:rStyle w:val="apple-converted-space"/>
          <w:rFonts w:ascii="Calisto MT" w:hAnsi="Calisto MT"/>
        </w:rPr>
        <w:t> </w:t>
      </w:r>
      <w:r w:rsidRPr="001501F7">
        <w:rPr>
          <w:rFonts w:ascii="Calisto MT" w:hAnsi="Calisto MT"/>
        </w:rPr>
        <w:t>species),</w:t>
      </w:r>
      <w:r w:rsidRPr="001501F7">
        <w:rPr>
          <w:rStyle w:val="apple-converted-space"/>
          <w:rFonts w:ascii="Calisto MT" w:hAnsi="Calisto MT"/>
        </w:rPr>
        <w:t> </w:t>
      </w:r>
      <w:bookmarkStart w:id="18" w:name="ref513608"/>
      <w:bookmarkEnd w:id="18"/>
      <w:r w:rsidRPr="001501F7">
        <w:rPr>
          <w:rFonts w:ascii="Calisto MT" w:hAnsi="Calisto MT"/>
        </w:rPr>
        <w:fldChar w:fldCharType="begin"/>
      </w:r>
      <w:r w:rsidRPr="001501F7">
        <w:rPr>
          <w:rFonts w:ascii="Calisto MT" w:hAnsi="Calisto MT"/>
        </w:rPr>
        <w:instrText xml:space="preserve"> HYPERLINK "https://www.britannica.com/plant/taro-plant"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taro</w:t>
      </w:r>
      <w:r w:rsidRPr="001501F7">
        <w:rPr>
          <w:rFonts w:ascii="Calisto MT" w:hAnsi="Calisto MT"/>
        </w:rPr>
        <w:fldChar w:fldCharType="end"/>
      </w:r>
      <w:r w:rsidRPr="001501F7">
        <w:rPr>
          <w:rStyle w:val="apple-converted-space"/>
          <w:rFonts w:ascii="Calisto MT" w:hAnsi="Calisto MT"/>
        </w:rPr>
        <w:t> </w:t>
      </w:r>
      <w:r w:rsidRPr="001501F7">
        <w:rPr>
          <w:rFonts w:ascii="Calisto MT" w:hAnsi="Calisto MT"/>
        </w:rPr>
        <w:t>(</w:t>
      </w:r>
      <w:r w:rsidRPr="001501F7">
        <w:rPr>
          <w:rStyle w:val="Emphasis"/>
          <w:rFonts w:ascii="Calisto MT" w:hAnsi="Calisto MT"/>
          <w:bdr w:val="none" w:sz="0" w:space="0" w:color="auto" w:frame="1"/>
        </w:rPr>
        <w:t>Colocasia esculenta</w:t>
      </w:r>
      <w:r w:rsidRPr="001501F7">
        <w:rPr>
          <w:rFonts w:ascii="Calisto MT" w:hAnsi="Calisto MT"/>
        </w:rPr>
        <w:t>),</w:t>
      </w:r>
      <w:r w:rsidRPr="001501F7">
        <w:rPr>
          <w:rStyle w:val="apple-converted-space"/>
          <w:rFonts w:ascii="Calisto MT" w:hAnsi="Calisto MT"/>
        </w:rPr>
        <w:t> </w:t>
      </w:r>
      <w:bookmarkStart w:id="19" w:name="ref513609"/>
      <w:bookmarkEnd w:id="19"/>
      <w:r w:rsidRPr="001501F7">
        <w:rPr>
          <w:rFonts w:ascii="Calisto MT" w:hAnsi="Calisto MT"/>
        </w:rPr>
        <w:fldChar w:fldCharType="begin"/>
      </w:r>
      <w:r w:rsidRPr="001501F7">
        <w:rPr>
          <w:rFonts w:ascii="Calisto MT" w:hAnsi="Calisto MT"/>
        </w:rPr>
        <w:instrText xml:space="preserve"> HYPERLINK "https://www.britannica.com/plant/breadfruit"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breadfruit</w:t>
      </w:r>
      <w:r w:rsidRPr="001501F7">
        <w:rPr>
          <w:rFonts w:ascii="Calisto MT" w:hAnsi="Calisto MT"/>
        </w:rPr>
        <w:fldChar w:fldCharType="end"/>
      </w:r>
      <w:r w:rsidRPr="001501F7">
        <w:rPr>
          <w:rStyle w:val="apple-converted-space"/>
          <w:rFonts w:ascii="Calisto MT" w:hAnsi="Calisto MT"/>
        </w:rPr>
        <w:t> </w:t>
      </w:r>
      <w:r w:rsidRPr="001501F7">
        <w:rPr>
          <w:rFonts w:ascii="Calisto MT" w:hAnsi="Calisto MT"/>
        </w:rPr>
        <w:t>(</w:t>
      </w:r>
      <w:r w:rsidR="006249B9">
        <w:rPr>
          <w:rStyle w:val="Emphasis"/>
          <w:rFonts w:ascii="Calisto MT" w:hAnsi="Calisto MT"/>
          <w:bdr w:val="none" w:sz="0" w:space="0" w:color="auto" w:frame="1"/>
        </w:rPr>
        <w:t>Artocarpus</w:t>
      </w:r>
      <w:r w:rsidRPr="001501F7">
        <w:rPr>
          <w:rStyle w:val="Emphasis"/>
          <w:rFonts w:ascii="Calisto MT" w:hAnsi="Calisto MT"/>
          <w:bdr w:val="none" w:sz="0" w:space="0" w:color="auto" w:frame="1"/>
        </w:rPr>
        <w:t>communis</w:t>
      </w:r>
      <w:r w:rsidRPr="001501F7">
        <w:rPr>
          <w:rFonts w:ascii="Calisto MT" w:hAnsi="Calisto MT"/>
        </w:rPr>
        <w:t>),</w:t>
      </w:r>
      <w:r w:rsidRPr="001501F7">
        <w:rPr>
          <w:rStyle w:val="apple-converted-space"/>
          <w:rFonts w:ascii="Calisto MT" w:hAnsi="Calisto MT"/>
        </w:rPr>
        <w:t> </w:t>
      </w:r>
      <w:hyperlink r:id="rId29" w:history="1">
        <w:r w:rsidRPr="001501F7">
          <w:rPr>
            <w:rStyle w:val="Hyperlink"/>
            <w:rFonts w:ascii="Calisto MT" w:hAnsi="Calisto MT"/>
            <w:color w:val="106596"/>
            <w:bdr w:val="none" w:sz="0" w:space="0" w:color="auto" w:frame="1"/>
          </w:rPr>
          <w:t>bananas</w:t>
        </w:r>
      </w:hyperlink>
      <w:r w:rsidRPr="001501F7">
        <w:rPr>
          <w:rStyle w:val="apple-converted-space"/>
          <w:rFonts w:ascii="Calisto MT" w:hAnsi="Calisto MT"/>
        </w:rPr>
        <w:t> </w:t>
      </w:r>
      <w:r w:rsidRPr="001501F7">
        <w:rPr>
          <w:rFonts w:ascii="Calisto MT" w:hAnsi="Calisto MT"/>
        </w:rPr>
        <w:t>(</w:t>
      </w:r>
      <w:r w:rsidRPr="001501F7">
        <w:rPr>
          <w:rStyle w:val="Emphasis"/>
          <w:rFonts w:ascii="Calisto MT" w:hAnsi="Calisto MT"/>
          <w:bdr w:val="none" w:sz="0" w:space="0" w:color="auto" w:frame="1"/>
        </w:rPr>
        <w:t>Musa</w:t>
      </w:r>
      <w:r w:rsidRPr="001501F7">
        <w:rPr>
          <w:rStyle w:val="apple-converted-space"/>
          <w:rFonts w:ascii="Calisto MT" w:hAnsi="Calisto MT"/>
        </w:rPr>
        <w:t> </w:t>
      </w:r>
      <w:r w:rsidRPr="001501F7">
        <w:rPr>
          <w:rFonts w:ascii="Calisto MT" w:hAnsi="Calisto MT"/>
        </w:rPr>
        <w:t>species),</w:t>
      </w:r>
      <w:r w:rsidRPr="001501F7">
        <w:rPr>
          <w:rStyle w:val="apple-converted-space"/>
          <w:rFonts w:ascii="Calisto MT" w:hAnsi="Calisto MT"/>
        </w:rPr>
        <w:t> </w:t>
      </w:r>
      <w:hyperlink r:id="rId30" w:history="1">
        <w:r w:rsidRPr="001501F7">
          <w:rPr>
            <w:rStyle w:val="Hyperlink"/>
            <w:rFonts w:ascii="Calisto MT" w:hAnsi="Calisto MT"/>
            <w:color w:val="106596"/>
            <w:bdr w:val="none" w:sz="0" w:space="0" w:color="auto" w:frame="1"/>
          </w:rPr>
          <w:t>sugarcane</w:t>
        </w:r>
      </w:hyperlink>
      <w:r w:rsidRPr="001501F7">
        <w:rPr>
          <w:rStyle w:val="apple-converted-space"/>
          <w:rFonts w:ascii="Calisto MT" w:hAnsi="Calisto MT"/>
        </w:rPr>
        <w:t> </w:t>
      </w:r>
      <w:r w:rsidRPr="001501F7">
        <w:rPr>
          <w:rFonts w:ascii="Calisto MT" w:hAnsi="Calisto MT"/>
        </w:rPr>
        <w:t>(</w:t>
      </w:r>
      <w:r w:rsidRPr="001501F7">
        <w:rPr>
          <w:rStyle w:val="Emphasis"/>
          <w:rFonts w:ascii="Calisto MT" w:hAnsi="Calisto MT"/>
          <w:bdr w:val="none" w:sz="0" w:space="0" w:color="auto" w:frame="1"/>
        </w:rPr>
        <w:t>Saccharum</w:t>
      </w:r>
      <w:r w:rsidRPr="001501F7">
        <w:rPr>
          <w:rStyle w:val="apple-converted-space"/>
          <w:rFonts w:ascii="Calisto MT" w:hAnsi="Calisto MT"/>
        </w:rPr>
        <w:t> </w:t>
      </w:r>
      <w:r w:rsidRPr="001501F7">
        <w:rPr>
          <w:rFonts w:ascii="Calisto MT" w:hAnsi="Calisto MT"/>
        </w:rPr>
        <w:t>species),</w:t>
      </w:r>
      <w:r w:rsidRPr="001501F7">
        <w:rPr>
          <w:rStyle w:val="apple-converted-space"/>
          <w:rFonts w:ascii="Calisto MT" w:hAnsi="Calisto MT"/>
        </w:rPr>
        <w:t> </w:t>
      </w:r>
      <w:bookmarkStart w:id="20" w:name="ref513610"/>
      <w:bookmarkEnd w:id="20"/>
      <w:r w:rsidRPr="001501F7">
        <w:rPr>
          <w:rFonts w:ascii="Calisto MT" w:hAnsi="Calisto MT"/>
        </w:rPr>
        <w:fldChar w:fldCharType="begin"/>
      </w:r>
      <w:r w:rsidRPr="001501F7">
        <w:rPr>
          <w:rFonts w:ascii="Calisto MT" w:hAnsi="Calisto MT"/>
        </w:rPr>
        <w:instrText xml:space="preserve"> HYPERLINK "https://www.britannica.com/plant/coconut-palm"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coconuts</w:t>
      </w:r>
      <w:r w:rsidRPr="001501F7">
        <w:rPr>
          <w:rFonts w:ascii="Calisto MT" w:hAnsi="Calisto MT"/>
        </w:rPr>
        <w:fldChar w:fldCharType="end"/>
      </w:r>
      <w:r w:rsidRPr="001501F7">
        <w:rPr>
          <w:rFonts w:ascii="Calisto MT" w:hAnsi="Calisto MT"/>
        </w:rPr>
        <w:t>(</w:t>
      </w:r>
      <w:r w:rsidRPr="001501F7">
        <w:rPr>
          <w:rStyle w:val="Emphasis"/>
          <w:rFonts w:ascii="Calisto MT" w:hAnsi="Calisto MT"/>
          <w:bdr w:val="none" w:sz="0" w:space="0" w:color="auto" w:frame="1"/>
        </w:rPr>
        <w:t>Cocos nucifera</w:t>
      </w:r>
      <w:r w:rsidRPr="001501F7">
        <w:rPr>
          <w:rFonts w:ascii="Calisto MT" w:hAnsi="Calisto MT"/>
        </w:rPr>
        <w:t>), and Tahitian chestnuts (</w:t>
      </w:r>
      <w:r w:rsidRPr="001501F7">
        <w:rPr>
          <w:rStyle w:val="Emphasis"/>
          <w:rFonts w:ascii="Calisto MT" w:hAnsi="Calisto MT"/>
          <w:bdr w:val="none" w:sz="0" w:space="0" w:color="auto" w:frame="1"/>
        </w:rPr>
        <w:t>Inocarpus edulis</w:t>
      </w:r>
      <w:r w:rsidRPr="001501F7">
        <w:rPr>
          <w:rFonts w:ascii="Calisto MT" w:hAnsi="Calisto MT"/>
        </w:rPr>
        <w:t xml:space="preserve">). These crops achieved different levels of importance in various Polynesian societies, depending on cultural factors and environmental conditions. The Hawaiians, for example, relied heavily on taro, building extensive irrigation systems to grow the variety that requires muddy soil and planting the “dry” variety in the uplands. </w:t>
      </w:r>
    </w:p>
    <w:p w14:paraId="38ACB02F" w14:textId="77777777" w:rsidR="006249B9" w:rsidRPr="001501F7" w:rsidRDefault="006249B9" w:rsidP="006249B9">
      <w:pPr>
        <w:pStyle w:val="md-content-block"/>
        <w:spacing w:before="0" w:beforeAutospacing="0" w:after="0" w:afterAutospacing="0"/>
        <w:textAlignment w:val="baseline"/>
        <w:rPr>
          <w:rFonts w:ascii="Calisto MT" w:hAnsi="Calisto MT"/>
        </w:rPr>
      </w:pPr>
    </w:p>
    <w:p w14:paraId="2405C51D" w14:textId="77777777" w:rsidR="00012C6D" w:rsidRPr="001501F7" w:rsidRDefault="00012C6D" w:rsidP="00B67D3C">
      <w:pPr>
        <w:pStyle w:val="md-content-block"/>
        <w:spacing w:before="0" w:beforeAutospacing="0" w:after="0"/>
        <w:jc w:val="both"/>
        <w:textAlignment w:val="baseline"/>
        <w:rPr>
          <w:rFonts w:ascii="Calisto MT" w:hAnsi="Calisto MT"/>
        </w:rPr>
      </w:pPr>
      <w:r w:rsidRPr="001501F7">
        <w:rPr>
          <w:rFonts w:ascii="Calisto MT" w:hAnsi="Calisto MT"/>
        </w:rPr>
        <w:t>As with the coconut, most food plants in Polynesia also provided materials for other purposes. The breadfruit tree furnished wood for the hulls of dugout canoes, and the milky sap of the fruit itself was used in caulking the gaps between the planks of larger canoes. The black mud of the taro patches was used to stain wood and stone carvings. The</w:t>
      </w:r>
      <w:r w:rsidRPr="001501F7">
        <w:rPr>
          <w:rStyle w:val="apple-converted-space"/>
          <w:rFonts w:ascii="Calisto MT" w:hAnsi="Calisto MT"/>
        </w:rPr>
        <w:t> </w:t>
      </w:r>
      <w:bookmarkStart w:id="21" w:name="ref513611"/>
      <w:bookmarkEnd w:id="21"/>
      <w:r w:rsidRPr="001501F7">
        <w:rPr>
          <w:rFonts w:ascii="Calisto MT" w:hAnsi="Calisto MT"/>
        </w:rPr>
        <w:fldChar w:fldCharType="begin"/>
      </w:r>
      <w:r w:rsidRPr="001501F7">
        <w:rPr>
          <w:rFonts w:ascii="Calisto MT" w:hAnsi="Calisto MT"/>
        </w:rPr>
        <w:instrText xml:space="preserve"> HYPERLINK "https://www.britannica.com/plant/pandanus"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pandanus</w:t>
      </w:r>
      <w:r w:rsidRPr="001501F7">
        <w:rPr>
          <w:rFonts w:ascii="Calisto MT" w:hAnsi="Calisto MT"/>
        </w:rPr>
        <w:fldChar w:fldCharType="end"/>
      </w:r>
      <w:r w:rsidRPr="001501F7">
        <w:rPr>
          <w:rStyle w:val="apple-converted-space"/>
          <w:rFonts w:ascii="Calisto MT" w:hAnsi="Calisto MT"/>
        </w:rPr>
        <w:t> </w:t>
      </w:r>
      <w:r w:rsidRPr="001501F7">
        <w:rPr>
          <w:rFonts w:ascii="Calisto MT" w:hAnsi="Calisto MT"/>
        </w:rPr>
        <w:t>fruit was highly prized as a kind of</w:t>
      </w:r>
      <w:r w:rsidRPr="001501F7">
        <w:rPr>
          <w:rStyle w:val="apple-converted-space"/>
          <w:rFonts w:ascii="Calisto MT" w:hAnsi="Calisto MT"/>
        </w:rPr>
        <w:t> </w:t>
      </w:r>
      <w:hyperlink r:id="rId31" w:history="1">
        <w:r w:rsidRPr="001501F7">
          <w:rPr>
            <w:rStyle w:val="Hyperlink"/>
            <w:rFonts w:ascii="Calisto MT" w:hAnsi="Calisto MT"/>
            <w:color w:val="106596"/>
            <w:bdr w:val="none" w:sz="0" w:space="0" w:color="auto" w:frame="1"/>
          </w:rPr>
          <w:t>chewing gum</w:t>
        </w:r>
      </w:hyperlink>
      <w:r w:rsidRPr="001501F7">
        <w:rPr>
          <w:rFonts w:ascii="Calisto MT" w:hAnsi="Calisto MT"/>
        </w:rPr>
        <w:t>, as well as a major component of floral necklaces and headpieces, to which it contributed its strong and pleasant colour. Pandanus leaves, when bleached, became the raw material for weaving fine mats. The</w:t>
      </w:r>
      <w:r w:rsidRPr="001501F7">
        <w:rPr>
          <w:rStyle w:val="apple-converted-space"/>
          <w:rFonts w:ascii="Calisto MT" w:hAnsi="Calisto MT"/>
        </w:rPr>
        <w:t> </w:t>
      </w:r>
      <w:bookmarkStart w:id="22" w:name="ref513612"/>
      <w:bookmarkEnd w:id="22"/>
      <w:r w:rsidRPr="001501F7">
        <w:rPr>
          <w:rFonts w:ascii="Calisto MT" w:hAnsi="Calisto MT"/>
        </w:rPr>
        <w:fldChar w:fldCharType="begin"/>
      </w:r>
      <w:r w:rsidRPr="001501F7">
        <w:rPr>
          <w:rFonts w:ascii="Calisto MT" w:hAnsi="Calisto MT"/>
        </w:rPr>
        <w:instrText xml:space="preserve"> HYPERLINK "https://www.britannica.com/plant/candlenut"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candlenut</w:t>
      </w:r>
      <w:r w:rsidRPr="001501F7">
        <w:rPr>
          <w:rFonts w:ascii="Calisto MT" w:hAnsi="Calisto MT"/>
        </w:rPr>
        <w:fldChar w:fldCharType="end"/>
      </w:r>
      <w:r w:rsidRPr="001501F7">
        <w:rPr>
          <w:rStyle w:val="apple-converted-space"/>
          <w:rFonts w:ascii="Calisto MT" w:hAnsi="Calisto MT"/>
        </w:rPr>
        <w:t> </w:t>
      </w:r>
      <w:r w:rsidRPr="001501F7">
        <w:rPr>
          <w:rFonts w:ascii="Calisto MT" w:hAnsi="Calisto MT"/>
        </w:rPr>
        <w:t>was used for torches. Its oil was a</w:t>
      </w:r>
      <w:r w:rsidRPr="001501F7">
        <w:rPr>
          <w:rStyle w:val="apple-converted-space"/>
          <w:rFonts w:ascii="Calisto MT" w:hAnsi="Calisto MT"/>
        </w:rPr>
        <w:t> </w:t>
      </w:r>
      <w:hyperlink r:id="rId32" w:history="1">
        <w:r w:rsidRPr="001501F7">
          <w:rPr>
            <w:rStyle w:val="Hyperlink"/>
            <w:rFonts w:ascii="Calisto MT" w:hAnsi="Calisto MT"/>
            <w:color w:val="000000"/>
          </w:rPr>
          <w:t>cathartic</w:t>
        </w:r>
      </w:hyperlink>
      <w:r w:rsidRPr="001501F7">
        <w:rPr>
          <w:rFonts w:ascii="Calisto MT" w:hAnsi="Calisto MT"/>
        </w:rPr>
        <w:t>, and its wood furnished certain canoe parts.</w:t>
      </w:r>
    </w:p>
    <w:p w14:paraId="0C67B96A"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497F8477" w14:textId="77777777" w:rsidR="000D00F8" w:rsidRDefault="000D00F8"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0240BCC0"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0895CFCB" w14:textId="18F67166" w:rsidR="00E2263A" w:rsidRPr="00EF4DA0" w:rsidRDefault="00EF4DA0"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r w:rsidRPr="00EF4DA0">
        <w:rPr>
          <w:rFonts w:ascii="Calisto MT" w:eastAsia="Times New Roman" w:hAnsi="Calisto MT"/>
          <w:b w:val="0"/>
          <w:color w:val="000000"/>
          <w:sz w:val="24"/>
          <w:szCs w:val="24"/>
        </w:rPr>
        <w:lastRenderedPageBreak/>
        <w:t>QUESTIONS</w:t>
      </w:r>
    </w:p>
    <w:p w14:paraId="60683642" w14:textId="097845A4" w:rsidR="00EF4DA0" w:rsidRDefault="00EF4DA0"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r w:rsidRPr="00EF4DA0">
        <w:rPr>
          <w:rFonts w:ascii="Calisto MT" w:eastAsia="Times New Roman" w:hAnsi="Calisto MT"/>
          <w:b w:val="0"/>
          <w:color w:val="000000"/>
          <w:sz w:val="24"/>
          <w:szCs w:val="24"/>
        </w:rPr>
        <w:t>1)</w:t>
      </w:r>
      <w:r>
        <w:rPr>
          <w:rFonts w:ascii="Calisto MT" w:eastAsia="Times New Roman" w:hAnsi="Calisto MT"/>
          <w:b w:val="0"/>
          <w:color w:val="000000"/>
          <w:sz w:val="24"/>
          <w:szCs w:val="24"/>
        </w:rPr>
        <w:t xml:space="preserve"> </w:t>
      </w:r>
      <w:r w:rsidRPr="00EF4DA0">
        <w:rPr>
          <w:rFonts w:ascii="Calisto MT" w:eastAsia="Times New Roman" w:hAnsi="Calisto MT"/>
          <w:b w:val="0"/>
          <w:color w:val="000000"/>
          <w:sz w:val="24"/>
          <w:szCs w:val="24"/>
        </w:rPr>
        <w:t xml:space="preserve"> </w:t>
      </w:r>
      <w:r w:rsidR="006249B9">
        <w:rPr>
          <w:rFonts w:ascii="Calisto MT" w:eastAsia="Times New Roman" w:hAnsi="Calisto MT"/>
          <w:b w:val="0"/>
          <w:color w:val="000000"/>
          <w:sz w:val="24"/>
          <w:szCs w:val="24"/>
        </w:rPr>
        <w:t xml:space="preserve">What were some of the main crops of Polynesia? </w:t>
      </w:r>
      <w:r w:rsidR="00805038">
        <w:rPr>
          <w:rFonts w:ascii="Calisto MT" w:eastAsia="Times New Roman" w:hAnsi="Calisto MT"/>
          <w:b w:val="0"/>
          <w:color w:val="000000"/>
          <w:sz w:val="24"/>
          <w:szCs w:val="24"/>
        </w:rPr>
        <w:t xml:space="preserve">What overlap is there with other post-classical civilizations? </w:t>
      </w:r>
    </w:p>
    <w:p w14:paraId="7CC9F96A"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19B8F42E"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677C3AB0"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23E451B3"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091EF8C0"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3A01D056"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48164434"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0439A47C"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3267EE82" w14:textId="7F1AF42C"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r>
        <w:rPr>
          <w:rFonts w:ascii="Calisto MT" w:eastAsia="Times New Roman" w:hAnsi="Calisto MT"/>
          <w:b w:val="0"/>
          <w:color w:val="000000"/>
          <w:sz w:val="24"/>
          <w:szCs w:val="24"/>
        </w:rPr>
        <w:t>2) What did Polynesians consume most of their protein from?</w:t>
      </w:r>
    </w:p>
    <w:p w14:paraId="1943616D"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48FD409A"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72A234BA"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36A44204"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568566C6"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56C4932B"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4E4EBF46"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3E0CB46D"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087284D4" w14:textId="61E51D96"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r>
        <w:rPr>
          <w:rFonts w:ascii="Calisto MT" w:eastAsia="Times New Roman" w:hAnsi="Calisto MT"/>
          <w:b w:val="0"/>
          <w:color w:val="000000"/>
          <w:sz w:val="24"/>
          <w:szCs w:val="24"/>
        </w:rPr>
        <w:t xml:space="preserve">3) How far would some Polynesians travel to fish? How is it possible that they could do this on a regular basis? What skills were necessary? </w:t>
      </w:r>
    </w:p>
    <w:p w14:paraId="2DACF349"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5EFE11A8"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53F84793"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76DEC1AB"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5AB8B335"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7ABFDC48"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2D72A2CE"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21DC7B00"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22677163" w14:textId="77777777" w:rsidR="006249B9"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7575BA41" w14:textId="53CDBA55" w:rsidR="006249B9" w:rsidRPr="00EF4DA0" w:rsidRDefault="006249B9"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r>
        <w:rPr>
          <w:rFonts w:ascii="Calisto MT" w:eastAsia="Times New Roman" w:hAnsi="Calisto MT"/>
          <w:b w:val="0"/>
          <w:color w:val="000000"/>
          <w:sz w:val="24"/>
          <w:szCs w:val="24"/>
        </w:rPr>
        <w:t xml:space="preserve">4) What other uses did the crops of Polynesia provide? </w:t>
      </w:r>
    </w:p>
    <w:p w14:paraId="76516182"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2B16A2FE"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1E77AEAF"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70754331"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5D9FA3EA"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50601E40"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127559B7"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3AFF7A80"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760B631A"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2DE5DE26"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66881B77"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0E927EE6"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251AE8CA"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14615FCF"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19A645F2" w14:textId="77777777" w:rsidR="00E2263A" w:rsidRPr="001501F7" w:rsidRDefault="00E2263A" w:rsidP="00B67D3C">
      <w:pPr>
        <w:pStyle w:val="md-content-block"/>
        <w:spacing w:before="0" w:beforeAutospacing="0" w:after="0"/>
        <w:jc w:val="both"/>
        <w:textAlignment w:val="baseline"/>
        <w:rPr>
          <w:rFonts w:ascii="Calisto MT" w:hAnsi="Calisto MT"/>
        </w:rPr>
      </w:pPr>
    </w:p>
    <w:p w14:paraId="1AD6028C" w14:textId="7E15C7D5" w:rsidR="00C661CA" w:rsidRPr="001501F7" w:rsidRDefault="00805038" w:rsidP="00805038">
      <w:pPr>
        <w:pStyle w:val="Heading2"/>
        <w:spacing w:before="0" w:beforeAutospacing="0" w:after="0" w:afterAutospacing="0"/>
        <w:jc w:val="center"/>
        <w:textAlignment w:val="baseline"/>
        <w:rPr>
          <w:rFonts w:ascii="Calisto MT" w:eastAsia="Times New Roman" w:hAnsi="Calisto MT"/>
          <w:sz w:val="24"/>
          <w:szCs w:val="24"/>
        </w:rPr>
      </w:pPr>
      <w:r>
        <w:rPr>
          <w:rFonts w:ascii="Calisto MT" w:eastAsia="Times New Roman" w:hAnsi="Calisto MT"/>
          <w:sz w:val="24"/>
          <w:szCs w:val="24"/>
        </w:rPr>
        <w:t xml:space="preserve">6. </w:t>
      </w:r>
      <w:r w:rsidR="00C661CA" w:rsidRPr="001501F7">
        <w:rPr>
          <w:rFonts w:ascii="Calisto MT" w:eastAsia="Times New Roman" w:hAnsi="Calisto MT"/>
          <w:sz w:val="24"/>
          <w:szCs w:val="24"/>
        </w:rPr>
        <w:t>Religion</w:t>
      </w:r>
    </w:p>
    <w:p w14:paraId="1F2C8017" w14:textId="6F69410E" w:rsidR="00C661CA" w:rsidRPr="001501F7" w:rsidRDefault="00C661CA" w:rsidP="00B67D3C">
      <w:pPr>
        <w:pStyle w:val="md-content-block"/>
        <w:spacing w:before="0" w:beforeAutospacing="0" w:after="0" w:afterAutospacing="0"/>
        <w:jc w:val="both"/>
        <w:textAlignment w:val="baseline"/>
        <w:rPr>
          <w:rFonts w:ascii="Calisto MT" w:hAnsi="Calisto MT"/>
        </w:rPr>
      </w:pPr>
      <w:r w:rsidRPr="001501F7">
        <w:rPr>
          <w:rFonts w:ascii="Calisto MT" w:hAnsi="Calisto MT"/>
        </w:rPr>
        <w:t>Polynesian belief systems emphasized</w:t>
      </w:r>
      <w:r w:rsidRPr="001501F7">
        <w:rPr>
          <w:rStyle w:val="apple-converted-space"/>
          <w:rFonts w:ascii="Calisto MT" w:hAnsi="Calisto MT"/>
        </w:rPr>
        <w:t> </w:t>
      </w:r>
      <w:bookmarkStart w:id="23" w:name="ref990975"/>
      <w:bookmarkEnd w:id="23"/>
      <w:r w:rsidRPr="001501F7">
        <w:rPr>
          <w:rFonts w:ascii="Calisto MT" w:hAnsi="Calisto MT"/>
        </w:rPr>
        <w:fldChar w:fldCharType="begin"/>
      </w:r>
      <w:r w:rsidRPr="001501F7">
        <w:rPr>
          <w:rFonts w:ascii="Calisto MT" w:hAnsi="Calisto MT"/>
        </w:rPr>
        <w:instrText xml:space="preserve"> HYPERLINK "https://www.britannica.com/topic/animism"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animism</w:t>
      </w:r>
      <w:r w:rsidRPr="001501F7">
        <w:rPr>
          <w:rFonts w:ascii="Calisto MT" w:hAnsi="Calisto MT"/>
        </w:rPr>
        <w:fldChar w:fldCharType="end"/>
      </w:r>
      <w:r w:rsidRPr="001501F7">
        <w:rPr>
          <w:rFonts w:ascii="Calisto MT" w:hAnsi="Calisto MT"/>
        </w:rPr>
        <w:t>, a perspective in which all things, animate and inanimate, were believed to be endowed to a greater or lesser degree with sacred supernatural power. That power, known among Polynesians as</w:t>
      </w:r>
      <w:r w:rsidRPr="001501F7">
        <w:rPr>
          <w:rStyle w:val="apple-converted-space"/>
          <w:rFonts w:ascii="Calisto MT" w:hAnsi="Calisto MT"/>
        </w:rPr>
        <w:t> </w:t>
      </w:r>
      <w:bookmarkStart w:id="24" w:name="ref513632"/>
      <w:bookmarkEnd w:id="24"/>
      <w:r w:rsidRPr="001501F7">
        <w:rPr>
          <w:rStyle w:val="Emphasis"/>
          <w:rFonts w:ascii="Calisto MT" w:hAnsi="Calisto MT"/>
          <w:bdr w:val="none" w:sz="0" w:space="0" w:color="auto" w:frame="1"/>
        </w:rPr>
        <w:fldChar w:fldCharType="begin"/>
      </w:r>
      <w:r w:rsidRPr="001501F7">
        <w:rPr>
          <w:rStyle w:val="Emphasis"/>
          <w:rFonts w:ascii="Calisto MT" w:hAnsi="Calisto MT"/>
          <w:bdr w:val="none" w:sz="0" w:space="0" w:color="auto" w:frame="1"/>
        </w:rPr>
        <w:instrText xml:space="preserve"> HYPERLINK "https://www.britannica.com/topic/mana-Polynesian-and-Melanesian-religion" </w:instrText>
      </w:r>
      <w:r w:rsidRPr="001501F7">
        <w:rPr>
          <w:rStyle w:val="Emphasis"/>
          <w:rFonts w:ascii="Calisto MT" w:hAnsi="Calisto MT"/>
          <w:bdr w:val="none" w:sz="0" w:space="0" w:color="auto" w:frame="1"/>
        </w:rPr>
      </w:r>
      <w:r w:rsidRPr="001501F7">
        <w:rPr>
          <w:rStyle w:val="Emphasis"/>
          <w:rFonts w:ascii="Calisto MT" w:hAnsi="Calisto MT"/>
          <w:bdr w:val="none" w:sz="0" w:space="0" w:color="auto" w:frame="1"/>
        </w:rPr>
        <w:fldChar w:fldCharType="separate"/>
      </w:r>
      <w:r w:rsidRPr="001501F7">
        <w:rPr>
          <w:rStyle w:val="Hyperlink"/>
          <w:rFonts w:ascii="Calisto MT" w:hAnsi="Calisto MT"/>
          <w:i/>
          <w:iCs/>
          <w:color w:val="106596"/>
          <w:bdr w:val="none" w:sz="0" w:space="0" w:color="auto" w:frame="1"/>
        </w:rPr>
        <w:t>mana</w:t>
      </w:r>
      <w:r w:rsidRPr="001501F7">
        <w:rPr>
          <w:rStyle w:val="Emphasis"/>
          <w:rFonts w:ascii="Calisto MT" w:hAnsi="Calisto MT"/>
          <w:bdr w:val="none" w:sz="0" w:space="0" w:color="auto" w:frame="1"/>
        </w:rPr>
        <w:fldChar w:fldCharType="end"/>
      </w:r>
      <w:r w:rsidRPr="001501F7">
        <w:rPr>
          <w:rFonts w:ascii="Calisto MT" w:hAnsi="Calisto MT"/>
        </w:rPr>
        <w:t>, could be nullified by various human actions, and many of the region’s</w:t>
      </w:r>
      <w:r w:rsidRPr="001501F7">
        <w:rPr>
          <w:rStyle w:val="apple-converted-space"/>
          <w:rFonts w:ascii="Calisto MT" w:hAnsi="Calisto MT"/>
        </w:rPr>
        <w:t> </w:t>
      </w:r>
      <w:r w:rsidRPr="001501F7">
        <w:rPr>
          <w:rStyle w:val="Emphasis"/>
          <w:rFonts w:ascii="Calisto MT" w:hAnsi="Calisto MT"/>
          <w:bdr w:val="none" w:sz="0" w:space="0" w:color="auto" w:frame="1"/>
        </w:rPr>
        <w:t>tapu</w:t>
      </w:r>
      <w:r w:rsidRPr="001501F7">
        <w:rPr>
          <w:rStyle w:val="apple-converted-space"/>
          <w:rFonts w:ascii="Calisto MT" w:hAnsi="Calisto MT"/>
        </w:rPr>
        <w:t> </w:t>
      </w:r>
      <w:r w:rsidRPr="001501F7">
        <w:rPr>
          <w:rFonts w:ascii="Calisto MT" w:hAnsi="Calisto MT"/>
        </w:rPr>
        <w:t>(“prohibitions” or “</w:t>
      </w:r>
      <w:bookmarkStart w:id="25" w:name="ref513633"/>
      <w:bookmarkEnd w:id="25"/>
      <w:r w:rsidRPr="001501F7">
        <w:rPr>
          <w:rFonts w:ascii="Calisto MT" w:hAnsi="Calisto MT"/>
        </w:rPr>
        <w:fldChar w:fldCharType="begin"/>
      </w:r>
      <w:r w:rsidRPr="001501F7">
        <w:rPr>
          <w:rFonts w:ascii="Calisto MT" w:hAnsi="Calisto MT"/>
        </w:rPr>
        <w:instrText xml:space="preserve"> HYPERLINK "https://www.britannica.com/topic/taboo-sociology" </w:instrText>
      </w:r>
      <w:r w:rsidRPr="001501F7">
        <w:rPr>
          <w:rFonts w:ascii="Calisto MT" w:hAnsi="Calisto MT"/>
        </w:rPr>
      </w:r>
      <w:r w:rsidRPr="001501F7">
        <w:rPr>
          <w:rFonts w:ascii="Calisto MT" w:hAnsi="Calisto MT"/>
        </w:rPr>
        <w:fldChar w:fldCharType="separate"/>
      </w:r>
      <w:r w:rsidRPr="001501F7">
        <w:rPr>
          <w:rStyle w:val="Hyperlink"/>
          <w:rFonts w:ascii="Calisto MT" w:hAnsi="Calisto MT"/>
          <w:color w:val="106596"/>
          <w:bdr w:val="none" w:sz="0" w:space="0" w:color="auto" w:frame="1"/>
        </w:rPr>
        <w:t>taboos</w:t>
      </w:r>
      <w:r w:rsidRPr="001501F7">
        <w:rPr>
          <w:rFonts w:ascii="Calisto MT" w:hAnsi="Calisto MT"/>
        </w:rPr>
        <w:fldChar w:fldCharType="end"/>
      </w:r>
      <w:r w:rsidRPr="001501F7">
        <w:rPr>
          <w:rFonts w:ascii="Calisto MT" w:hAnsi="Calisto MT"/>
        </w:rPr>
        <w:t>”) were intend</w:t>
      </w:r>
      <w:r w:rsidR="00805038">
        <w:rPr>
          <w:rFonts w:ascii="Calisto MT" w:hAnsi="Calisto MT"/>
        </w:rPr>
        <w:t>ed to prevent such behavio</w:t>
      </w:r>
      <w:r w:rsidRPr="001501F7">
        <w:rPr>
          <w:rFonts w:ascii="Calisto MT" w:hAnsi="Calisto MT"/>
        </w:rPr>
        <w:t>rs.</w:t>
      </w:r>
    </w:p>
    <w:p w14:paraId="093AB3EC" w14:textId="4A4D167D" w:rsidR="00C661CA" w:rsidRPr="001501F7" w:rsidRDefault="000D00F8" w:rsidP="00B67D3C">
      <w:pPr>
        <w:pStyle w:val="md-content-block"/>
        <w:spacing w:before="0" w:beforeAutospacing="0" w:after="0" w:afterAutospacing="0"/>
        <w:jc w:val="both"/>
        <w:textAlignment w:val="baseline"/>
        <w:rPr>
          <w:rFonts w:ascii="Calisto MT" w:hAnsi="Calisto MT"/>
        </w:rPr>
      </w:pPr>
      <w:r>
        <w:rPr>
          <w:rFonts w:ascii="Calisto MT" w:hAnsi="Calisto MT"/>
        </w:rPr>
        <w:tab/>
      </w:r>
      <w:r w:rsidR="00C661CA" w:rsidRPr="001501F7">
        <w:rPr>
          <w:rFonts w:ascii="Calisto MT" w:hAnsi="Calisto MT"/>
        </w:rPr>
        <w:t>As is typical of animist cultures, religious concerns permeated all aspects of life. Polynesian chiefs had great</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mana</w:t>
      </w:r>
      <w:r w:rsidR="00C661CA" w:rsidRPr="001501F7">
        <w:rPr>
          <w:rFonts w:ascii="Calisto MT" w:hAnsi="Calisto MT"/>
        </w:rPr>
        <w:t>—so great, in fact, that in some societies, if a commoner touched the chief’s shadow, only that person’s death could compensate for the injury to the chief’s</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mana</w:t>
      </w:r>
      <w:r w:rsidR="00C661CA" w:rsidRPr="001501F7">
        <w:rPr>
          <w:rFonts w:ascii="Calisto MT" w:hAnsi="Calisto MT"/>
        </w:rPr>
        <w:t>. In much of Polynesia it is still considered to be in very poor taste to step over a person’s legs, pass one’s hand over a person’s head, or stand with one’s head higher than that of a person of high rank, because these actions are believed to sap a person’s</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mana</w:t>
      </w:r>
      <w:r w:rsidR="00C661CA" w:rsidRPr="001501F7">
        <w:rPr>
          <w:rFonts w:ascii="Calisto MT" w:hAnsi="Calisto MT"/>
        </w:rPr>
        <w:t>.</w:t>
      </w:r>
    </w:p>
    <w:p w14:paraId="2C1515BD" w14:textId="66145834" w:rsidR="00C661CA" w:rsidRPr="001501F7" w:rsidRDefault="000D00F8" w:rsidP="00B67D3C">
      <w:pPr>
        <w:pStyle w:val="md-content-block"/>
        <w:spacing w:before="0" w:beforeAutospacing="0" w:after="0" w:afterAutospacing="0"/>
        <w:jc w:val="both"/>
        <w:textAlignment w:val="baseline"/>
        <w:rPr>
          <w:rFonts w:ascii="Calisto MT" w:hAnsi="Calisto MT"/>
        </w:rPr>
      </w:pPr>
      <w:r>
        <w:rPr>
          <w:rFonts w:ascii="Calisto MT" w:hAnsi="Calisto MT"/>
        </w:rPr>
        <w:tab/>
      </w:r>
      <w:r w:rsidR="00C661CA" w:rsidRPr="001501F7">
        <w:rPr>
          <w:rFonts w:ascii="Calisto MT" w:hAnsi="Calisto MT"/>
        </w:rPr>
        <w:t>Women had great</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mana</w:t>
      </w:r>
      <w:r w:rsidR="00C661CA" w:rsidRPr="001501F7">
        <w:rPr>
          <w:rFonts w:ascii="Calisto MT" w:hAnsi="Calisto MT"/>
        </w:rPr>
        <w:t>, the evidence of which was their ability to reproduce. Many</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tapu</w:t>
      </w:r>
      <w:r w:rsidR="00C661CA" w:rsidRPr="001501F7">
        <w:rPr>
          <w:rStyle w:val="apple-converted-space"/>
          <w:rFonts w:ascii="Calisto MT" w:hAnsi="Calisto MT"/>
        </w:rPr>
        <w:t> </w:t>
      </w:r>
      <w:r w:rsidR="00C661CA" w:rsidRPr="001501F7">
        <w:rPr>
          <w:rFonts w:ascii="Calisto MT" w:hAnsi="Calisto MT"/>
        </w:rPr>
        <w:t>were created to ensure the mutual protection of women’s</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mana</w:t>
      </w:r>
      <w:r w:rsidR="00C661CA" w:rsidRPr="001501F7">
        <w:rPr>
          <w:rStyle w:val="apple-converted-space"/>
          <w:rFonts w:ascii="Calisto MT" w:hAnsi="Calisto MT"/>
        </w:rPr>
        <w:t> </w:t>
      </w:r>
      <w:r w:rsidR="00C661CA" w:rsidRPr="001501F7">
        <w:rPr>
          <w:rFonts w:ascii="Calisto MT" w:hAnsi="Calisto MT"/>
        </w:rPr>
        <w:t>and the</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mana</w:t>
      </w:r>
      <w:r w:rsidR="00C661CA" w:rsidRPr="001501F7">
        <w:rPr>
          <w:rStyle w:val="apple-converted-space"/>
          <w:rFonts w:ascii="Calisto MT" w:hAnsi="Calisto MT"/>
        </w:rPr>
        <w:t> </w:t>
      </w:r>
      <w:r w:rsidR="00C661CA" w:rsidRPr="001501F7">
        <w:rPr>
          <w:rFonts w:ascii="Calisto MT" w:hAnsi="Calisto MT"/>
        </w:rPr>
        <w:t>of other people and objects. In the Marquesas</w:t>
      </w:r>
      <w:r w:rsidR="00805038">
        <w:rPr>
          <w:rFonts w:ascii="Calisto MT" w:hAnsi="Calisto MT"/>
        </w:rPr>
        <w:t xml:space="preserve"> islands</w:t>
      </w:r>
      <w:r w:rsidR="00C661CA" w:rsidRPr="001501F7">
        <w:rPr>
          <w:rFonts w:ascii="Calisto MT" w:hAnsi="Calisto MT"/>
        </w:rPr>
        <w:t>, for example, a</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tapu</w:t>
      </w:r>
      <w:r w:rsidR="00C661CA" w:rsidRPr="001501F7">
        <w:rPr>
          <w:rStyle w:val="apple-converted-space"/>
          <w:rFonts w:ascii="Calisto MT" w:hAnsi="Calisto MT"/>
        </w:rPr>
        <w:t> </w:t>
      </w:r>
      <w:r w:rsidR="00C661CA" w:rsidRPr="001501F7">
        <w:rPr>
          <w:rFonts w:ascii="Calisto MT" w:hAnsi="Calisto MT"/>
        </w:rPr>
        <w:t>prohibited women from entering canoes under normal conditions because their</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mana</w:t>
      </w:r>
      <w:r w:rsidR="00C661CA" w:rsidRPr="001501F7">
        <w:rPr>
          <w:rStyle w:val="apple-converted-space"/>
          <w:rFonts w:ascii="Calisto MT" w:hAnsi="Calisto MT"/>
        </w:rPr>
        <w:t> </w:t>
      </w:r>
      <w:r w:rsidR="00C661CA" w:rsidRPr="001501F7">
        <w:rPr>
          <w:rFonts w:ascii="Calisto MT" w:hAnsi="Calisto MT"/>
        </w:rPr>
        <w:t>and that of the canoe would compete. Men had lesser</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mana</w:t>
      </w:r>
      <w:r w:rsidR="00C661CA" w:rsidRPr="001501F7">
        <w:rPr>
          <w:rStyle w:val="apple-converted-space"/>
          <w:rFonts w:ascii="Calisto MT" w:hAnsi="Calisto MT"/>
        </w:rPr>
        <w:t> </w:t>
      </w:r>
      <w:r w:rsidR="00C661CA" w:rsidRPr="001501F7">
        <w:rPr>
          <w:rFonts w:ascii="Calisto MT" w:hAnsi="Calisto MT"/>
        </w:rPr>
        <w:t xml:space="preserve">and needed to protect it carefully; in many societies, men preparing for war or other hazardous or demanding undertakings had to go through a period of purification—eating only certain foods and often going into seclusion to protect their powers from defilement. </w:t>
      </w:r>
    </w:p>
    <w:p w14:paraId="3FEFC58F" w14:textId="3BDAAA80" w:rsidR="00C661CA" w:rsidRPr="001501F7" w:rsidRDefault="00805038" w:rsidP="00B67D3C">
      <w:pPr>
        <w:pStyle w:val="md-content-block"/>
        <w:spacing w:before="0" w:beforeAutospacing="0" w:after="0" w:afterAutospacing="0"/>
        <w:jc w:val="both"/>
        <w:textAlignment w:val="baseline"/>
        <w:rPr>
          <w:rFonts w:ascii="Calisto MT" w:hAnsi="Calisto MT"/>
        </w:rPr>
      </w:pPr>
      <w:r>
        <w:rPr>
          <w:rStyle w:val="Emphasis"/>
          <w:rFonts w:ascii="Calisto MT" w:hAnsi="Calisto MT"/>
          <w:bdr w:val="none" w:sz="0" w:space="0" w:color="auto" w:frame="1"/>
        </w:rPr>
        <w:tab/>
      </w:r>
      <w:r w:rsidR="00C661CA" w:rsidRPr="001501F7">
        <w:rPr>
          <w:rStyle w:val="Emphasis"/>
          <w:rFonts w:ascii="Calisto MT" w:hAnsi="Calisto MT"/>
          <w:bdr w:val="none" w:sz="0" w:space="0" w:color="auto" w:frame="1"/>
        </w:rPr>
        <w:t>Mana</w:t>
      </w:r>
      <w:r w:rsidR="00C661CA" w:rsidRPr="001501F7">
        <w:rPr>
          <w:rStyle w:val="apple-converted-space"/>
          <w:rFonts w:ascii="Calisto MT" w:hAnsi="Calisto MT"/>
        </w:rPr>
        <w:t> </w:t>
      </w:r>
      <w:r w:rsidR="00C661CA" w:rsidRPr="001501F7">
        <w:rPr>
          <w:rFonts w:ascii="Calisto MT" w:hAnsi="Calisto MT"/>
        </w:rPr>
        <w:t>was possessed not only by people but also by buildings, stones, tools, and all other things. Certain groves, trees, temples, and tracts of land were considered sacred and could not be entered by ordinary people because they were pervaded by the</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mana</w:t>
      </w:r>
      <w:r w:rsidR="00C661CA" w:rsidRPr="001501F7">
        <w:rPr>
          <w:rStyle w:val="apple-converted-space"/>
          <w:rFonts w:ascii="Calisto MT" w:hAnsi="Calisto MT"/>
        </w:rPr>
        <w:t> </w:t>
      </w:r>
      <w:r w:rsidR="00C661CA" w:rsidRPr="001501F7">
        <w:rPr>
          <w:rFonts w:ascii="Calisto MT" w:hAnsi="Calisto MT"/>
        </w:rPr>
        <w:t>of a high-status person or god. If anyone inadvertently stepped over a tool left on the ground, it was thus rendered profane and would often be discarded. Violations of these and other lesser</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tapu</w:t>
      </w:r>
      <w:r w:rsidR="00C661CA" w:rsidRPr="001501F7">
        <w:rPr>
          <w:rStyle w:val="apple-converted-space"/>
          <w:rFonts w:ascii="Calisto MT" w:hAnsi="Calisto MT"/>
        </w:rPr>
        <w:t> </w:t>
      </w:r>
      <w:r w:rsidR="00C661CA" w:rsidRPr="001501F7">
        <w:rPr>
          <w:rFonts w:ascii="Calisto MT" w:hAnsi="Calisto MT"/>
        </w:rPr>
        <w:t>were believed to result in supernatural punishment,</w:t>
      </w:r>
      <w:r w:rsidR="00C661CA" w:rsidRPr="001501F7">
        <w:rPr>
          <w:rStyle w:val="apple-converted-space"/>
          <w:rFonts w:ascii="Calisto MT" w:hAnsi="Calisto MT"/>
        </w:rPr>
        <w:t> </w:t>
      </w:r>
      <w:hyperlink r:id="rId33" w:history="1">
        <w:r w:rsidR="00C661CA" w:rsidRPr="001501F7">
          <w:rPr>
            <w:rStyle w:val="Hyperlink"/>
            <w:rFonts w:ascii="Calisto MT" w:hAnsi="Calisto MT"/>
            <w:color w:val="000000"/>
          </w:rPr>
          <w:t>manifested</w:t>
        </w:r>
      </w:hyperlink>
      <w:r w:rsidR="00C661CA" w:rsidRPr="001501F7">
        <w:rPr>
          <w:rStyle w:val="apple-converted-space"/>
          <w:rFonts w:ascii="Calisto MT" w:hAnsi="Calisto MT"/>
        </w:rPr>
        <w:t> </w:t>
      </w:r>
      <w:r w:rsidR="00C661CA" w:rsidRPr="001501F7">
        <w:rPr>
          <w:rFonts w:ascii="Calisto MT" w:hAnsi="Calisto MT"/>
        </w:rPr>
        <w:t>in bad luck or some form of</w:t>
      </w:r>
      <w:r w:rsidR="00C661CA" w:rsidRPr="001501F7">
        <w:rPr>
          <w:rStyle w:val="apple-converted-space"/>
          <w:rFonts w:ascii="Calisto MT" w:hAnsi="Calisto MT"/>
        </w:rPr>
        <w:t> </w:t>
      </w:r>
      <w:hyperlink r:id="rId34" w:history="1">
        <w:r w:rsidR="00C661CA" w:rsidRPr="001501F7">
          <w:rPr>
            <w:rStyle w:val="Hyperlink"/>
            <w:rFonts w:ascii="Calisto MT" w:hAnsi="Calisto MT"/>
            <w:color w:val="106596"/>
            <w:bdr w:val="none" w:sz="0" w:space="0" w:color="auto" w:frame="1"/>
          </w:rPr>
          <w:t>illness</w:t>
        </w:r>
      </w:hyperlink>
      <w:r w:rsidR="00C661CA" w:rsidRPr="001501F7">
        <w:rPr>
          <w:rFonts w:ascii="Calisto MT" w:hAnsi="Calisto MT"/>
        </w:rPr>
        <w:t>.</w:t>
      </w:r>
    </w:p>
    <w:p w14:paraId="6C7AC6E1" w14:textId="79BF8D0D" w:rsidR="00C661CA" w:rsidRPr="001501F7" w:rsidRDefault="00805038" w:rsidP="00B67D3C">
      <w:pPr>
        <w:pStyle w:val="md-content-block"/>
        <w:spacing w:before="0" w:beforeAutospacing="0" w:after="0" w:afterAutospacing="0"/>
        <w:jc w:val="both"/>
        <w:textAlignment w:val="baseline"/>
        <w:rPr>
          <w:rFonts w:ascii="Calisto MT" w:hAnsi="Calisto MT"/>
        </w:rPr>
      </w:pPr>
      <w:r>
        <w:rPr>
          <w:rStyle w:val="Emphasis"/>
          <w:rFonts w:ascii="Calisto MT" w:hAnsi="Calisto MT"/>
          <w:bdr w:val="none" w:sz="0" w:space="0" w:color="auto" w:frame="1"/>
        </w:rPr>
        <w:tab/>
      </w:r>
      <w:r w:rsidR="00C661CA" w:rsidRPr="001501F7">
        <w:rPr>
          <w:rStyle w:val="Emphasis"/>
          <w:rFonts w:ascii="Calisto MT" w:hAnsi="Calisto MT"/>
          <w:bdr w:val="none" w:sz="0" w:space="0" w:color="auto" w:frame="1"/>
        </w:rPr>
        <w:t>Mana</w:t>
      </w:r>
      <w:r w:rsidR="00C661CA" w:rsidRPr="001501F7">
        <w:rPr>
          <w:rStyle w:val="apple-converted-space"/>
          <w:rFonts w:ascii="Calisto MT" w:hAnsi="Calisto MT"/>
        </w:rPr>
        <w:t> </w:t>
      </w:r>
      <w:r w:rsidR="00C661CA" w:rsidRPr="001501F7">
        <w:rPr>
          <w:rFonts w:ascii="Calisto MT" w:hAnsi="Calisto MT"/>
        </w:rPr>
        <w:t>and</w:t>
      </w:r>
      <w:r w:rsidR="00C661CA" w:rsidRPr="001501F7">
        <w:rPr>
          <w:rStyle w:val="apple-converted-space"/>
          <w:rFonts w:ascii="Calisto MT" w:hAnsi="Calisto MT"/>
        </w:rPr>
        <w:t> </w:t>
      </w:r>
      <w:r w:rsidR="00C661CA" w:rsidRPr="001501F7">
        <w:rPr>
          <w:rStyle w:val="Emphasis"/>
          <w:rFonts w:ascii="Calisto MT" w:hAnsi="Calisto MT"/>
          <w:bdr w:val="none" w:sz="0" w:space="0" w:color="auto" w:frame="1"/>
        </w:rPr>
        <w:t>tapu</w:t>
      </w:r>
      <w:r w:rsidR="00C661CA" w:rsidRPr="001501F7">
        <w:rPr>
          <w:rStyle w:val="apple-converted-space"/>
          <w:rFonts w:ascii="Calisto MT" w:hAnsi="Calisto MT"/>
        </w:rPr>
        <w:t> </w:t>
      </w:r>
      <w:r w:rsidR="00C661CA" w:rsidRPr="001501F7">
        <w:rPr>
          <w:rFonts w:ascii="Calisto MT" w:hAnsi="Calisto MT"/>
        </w:rPr>
        <w:t>were not the only forces that Polynesians had to be wary of, however. The universe was believed to be peopled with spiritual beings of various types, many of whom were malevolent. In addition, a host of gods of varying degrees of importance existed. These ranged from the great gods of the Polynesian pantheon, such as Tangaroa, Tu, and Lono, to strictly local gods who were deified priests or chiefs of great renown. All of these spirit-beings had to be worshipped in their own way. Worship of the gods involved sacrifices (including human), chants and recitations, feasting (often with great prodigality), ritual sex (to promote fertility), and other elaborate practices, often preceded by long fasting and abstinence.</w:t>
      </w:r>
    </w:p>
    <w:p w14:paraId="3D2C8DF7" w14:textId="1176DAC1" w:rsidR="00C661CA" w:rsidRPr="001501F7" w:rsidRDefault="00805038" w:rsidP="00B67D3C">
      <w:pPr>
        <w:pStyle w:val="md-content-block"/>
        <w:spacing w:before="0" w:beforeAutospacing="0" w:after="0"/>
        <w:jc w:val="both"/>
        <w:textAlignment w:val="baseline"/>
        <w:rPr>
          <w:rFonts w:ascii="Calisto MT" w:hAnsi="Calisto MT"/>
        </w:rPr>
      </w:pPr>
      <w:bookmarkStart w:id="26" w:name="ref513636"/>
      <w:bookmarkEnd w:id="26"/>
      <w:r>
        <w:rPr>
          <w:rFonts w:ascii="Calisto MT" w:hAnsi="Calisto MT"/>
        </w:rPr>
        <w:tab/>
      </w:r>
      <w:hyperlink r:id="rId35" w:history="1">
        <w:r w:rsidR="00C661CA" w:rsidRPr="001501F7">
          <w:rPr>
            <w:rStyle w:val="Hyperlink"/>
            <w:rFonts w:ascii="Calisto MT" w:hAnsi="Calisto MT"/>
            <w:color w:val="106596"/>
            <w:bdr w:val="none" w:sz="0" w:space="0" w:color="auto" w:frame="1"/>
          </w:rPr>
          <w:t>Magic</w:t>
        </w:r>
      </w:hyperlink>
      <w:r w:rsidR="00C661CA" w:rsidRPr="001501F7">
        <w:rPr>
          <w:rStyle w:val="apple-converted-space"/>
          <w:rFonts w:ascii="Calisto MT" w:hAnsi="Calisto MT"/>
        </w:rPr>
        <w:t> </w:t>
      </w:r>
      <w:r w:rsidR="00C661CA" w:rsidRPr="001501F7">
        <w:rPr>
          <w:rFonts w:ascii="Calisto MT" w:hAnsi="Calisto MT"/>
        </w:rPr>
        <w:t>flourished in Polynesian society; everyone engaged in actions to ensure success in love, war, planting, or fishing or to bring misfortune to rivals. Magical specialists could be consulted when the problem at hand was too great or complicated to be solved by ordinary magic. Some magical practices have survived in Polynesian cultures to the present time.</w:t>
      </w:r>
    </w:p>
    <w:p w14:paraId="714F09AE"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bookmarkStart w:id="27" w:name="ref513638"/>
      <w:bookmarkEnd w:id="27"/>
    </w:p>
    <w:p w14:paraId="003346F6"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4A35EA76"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11709952"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27B6A898" w14:textId="77777777" w:rsidR="00E2263A" w:rsidRDefault="00E2263A" w:rsidP="00B67D3C">
      <w:pPr>
        <w:pStyle w:val="Heading2"/>
        <w:spacing w:before="0" w:beforeAutospacing="0" w:after="0" w:afterAutospacing="0"/>
        <w:jc w:val="both"/>
        <w:textAlignment w:val="baseline"/>
        <w:rPr>
          <w:rFonts w:ascii="Calisto MT" w:eastAsia="Times New Roman" w:hAnsi="Calisto MT"/>
          <w:color w:val="000000"/>
          <w:sz w:val="24"/>
          <w:szCs w:val="24"/>
        </w:rPr>
      </w:pPr>
    </w:p>
    <w:p w14:paraId="256EA5D6" w14:textId="77777777" w:rsidR="00E2263A" w:rsidRPr="00805038" w:rsidRDefault="00E2263A" w:rsidP="00B67D3C">
      <w:pPr>
        <w:pStyle w:val="Heading2"/>
        <w:spacing w:before="0" w:beforeAutospacing="0" w:after="0" w:afterAutospacing="0"/>
        <w:jc w:val="both"/>
        <w:textAlignment w:val="baseline"/>
        <w:rPr>
          <w:rFonts w:ascii="Calisto MT" w:eastAsia="Times New Roman" w:hAnsi="Calisto MT"/>
          <w:b w:val="0"/>
          <w:color w:val="000000"/>
          <w:sz w:val="24"/>
          <w:szCs w:val="24"/>
        </w:rPr>
      </w:pPr>
    </w:p>
    <w:p w14:paraId="594C8B12" w14:textId="2851F7DC" w:rsidR="00AD1575" w:rsidRDefault="00805038" w:rsidP="00B67D3C">
      <w:pPr>
        <w:jc w:val="both"/>
        <w:rPr>
          <w:rFonts w:ascii="Calisto MT" w:hAnsi="Calisto MT"/>
        </w:rPr>
      </w:pPr>
      <w:r>
        <w:rPr>
          <w:rFonts w:ascii="Calisto MT" w:hAnsi="Calisto MT"/>
        </w:rPr>
        <w:t>QUESTIONS</w:t>
      </w:r>
    </w:p>
    <w:p w14:paraId="3C79D0F4" w14:textId="0C1F8CB6" w:rsidR="00805038" w:rsidRDefault="00805038" w:rsidP="00B67D3C">
      <w:pPr>
        <w:jc w:val="both"/>
        <w:rPr>
          <w:rFonts w:ascii="Calisto MT" w:hAnsi="Calisto MT"/>
        </w:rPr>
      </w:pPr>
      <w:r>
        <w:rPr>
          <w:rFonts w:ascii="Calisto MT" w:hAnsi="Calisto MT"/>
        </w:rPr>
        <w:t xml:space="preserve">1) Describe the concept of </w:t>
      </w:r>
      <w:r>
        <w:rPr>
          <w:rFonts w:ascii="Calisto MT" w:hAnsi="Calisto MT"/>
          <w:i/>
        </w:rPr>
        <w:t>mana</w:t>
      </w:r>
      <w:r>
        <w:rPr>
          <w:rFonts w:ascii="Calisto MT" w:hAnsi="Calisto MT"/>
        </w:rPr>
        <w:t xml:space="preserve"> and its importance in Polynesian religion.</w:t>
      </w:r>
    </w:p>
    <w:p w14:paraId="10078900" w14:textId="77777777" w:rsidR="00805038" w:rsidRDefault="00805038" w:rsidP="00B67D3C">
      <w:pPr>
        <w:jc w:val="both"/>
        <w:rPr>
          <w:rFonts w:ascii="Calisto MT" w:hAnsi="Calisto MT"/>
        </w:rPr>
      </w:pPr>
    </w:p>
    <w:p w14:paraId="3165CF13" w14:textId="77777777" w:rsidR="00805038" w:rsidRDefault="00805038" w:rsidP="00B67D3C">
      <w:pPr>
        <w:jc w:val="both"/>
        <w:rPr>
          <w:rFonts w:ascii="Calisto MT" w:hAnsi="Calisto MT"/>
        </w:rPr>
      </w:pPr>
    </w:p>
    <w:p w14:paraId="29C5E525" w14:textId="77777777" w:rsidR="00805038" w:rsidRDefault="00805038" w:rsidP="00B67D3C">
      <w:pPr>
        <w:jc w:val="both"/>
        <w:rPr>
          <w:rFonts w:ascii="Calisto MT" w:hAnsi="Calisto MT"/>
        </w:rPr>
      </w:pPr>
    </w:p>
    <w:p w14:paraId="27F47CBB" w14:textId="77777777" w:rsidR="00805038" w:rsidRDefault="00805038" w:rsidP="00B67D3C">
      <w:pPr>
        <w:jc w:val="both"/>
        <w:rPr>
          <w:rFonts w:ascii="Calisto MT" w:hAnsi="Calisto MT"/>
        </w:rPr>
      </w:pPr>
    </w:p>
    <w:p w14:paraId="6961E5ED" w14:textId="77777777" w:rsidR="00805038" w:rsidRDefault="00805038" w:rsidP="00B67D3C">
      <w:pPr>
        <w:jc w:val="both"/>
        <w:rPr>
          <w:rFonts w:ascii="Calisto MT" w:hAnsi="Calisto MT"/>
        </w:rPr>
      </w:pPr>
    </w:p>
    <w:p w14:paraId="6BBEA6B0" w14:textId="77777777" w:rsidR="00805038" w:rsidRDefault="00805038" w:rsidP="00B67D3C">
      <w:pPr>
        <w:jc w:val="both"/>
        <w:rPr>
          <w:rFonts w:ascii="Calisto MT" w:hAnsi="Calisto MT"/>
        </w:rPr>
      </w:pPr>
    </w:p>
    <w:p w14:paraId="0C0D95DE" w14:textId="77777777" w:rsidR="00805038" w:rsidRDefault="00805038" w:rsidP="00B67D3C">
      <w:pPr>
        <w:jc w:val="both"/>
        <w:rPr>
          <w:rFonts w:ascii="Calisto MT" w:hAnsi="Calisto MT"/>
        </w:rPr>
      </w:pPr>
    </w:p>
    <w:p w14:paraId="003B16BB" w14:textId="044AB2DB" w:rsidR="00805038" w:rsidRDefault="00805038" w:rsidP="00B67D3C">
      <w:pPr>
        <w:jc w:val="both"/>
        <w:rPr>
          <w:rFonts w:ascii="Calisto MT" w:hAnsi="Calisto MT"/>
        </w:rPr>
      </w:pPr>
      <w:r>
        <w:rPr>
          <w:rFonts w:ascii="Calisto MT" w:hAnsi="Calisto MT"/>
        </w:rPr>
        <w:t xml:space="preserve">2) How does one preserve his or her </w:t>
      </w:r>
      <w:r>
        <w:rPr>
          <w:rFonts w:ascii="Calisto MT" w:hAnsi="Calisto MT"/>
          <w:i/>
        </w:rPr>
        <w:t>mana</w:t>
      </w:r>
      <w:r>
        <w:rPr>
          <w:rFonts w:ascii="Calisto MT" w:hAnsi="Calisto MT"/>
        </w:rPr>
        <w:t xml:space="preserve">? </w:t>
      </w:r>
    </w:p>
    <w:p w14:paraId="68D9BD94" w14:textId="77777777" w:rsidR="00805038" w:rsidRDefault="00805038" w:rsidP="00B67D3C">
      <w:pPr>
        <w:jc w:val="both"/>
        <w:rPr>
          <w:rFonts w:ascii="Calisto MT" w:hAnsi="Calisto MT"/>
        </w:rPr>
      </w:pPr>
    </w:p>
    <w:p w14:paraId="40BC381A" w14:textId="77777777" w:rsidR="00805038" w:rsidRDefault="00805038" w:rsidP="00B67D3C">
      <w:pPr>
        <w:jc w:val="both"/>
        <w:rPr>
          <w:rFonts w:ascii="Calisto MT" w:hAnsi="Calisto MT"/>
        </w:rPr>
      </w:pPr>
    </w:p>
    <w:p w14:paraId="0FC10E4C" w14:textId="77777777" w:rsidR="00805038" w:rsidRDefault="00805038" w:rsidP="00B67D3C">
      <w:pPr>
        <w:jc w:val="both"/>
        <w:rPr>
          <w:rFonts w:ascii="Calisto MT" w:hAnsi="Calisto MT"/>
        </w:rPr>
      </w:pPr>
    </w:p>
    <w:p w14:paraId="7C4E2CB5" w14:textId="77777777" w:rsidR="00805038" w:rsidRDefault="00805038" w:rsidP="00B67D3C">
      <w:pPr>
        <w:jc w:val="both"/>
        <w:rPr>
          <w:rFonts w:ascii="Calisto MT" w:hAnsi="Calisto MT"/>
        </w:rPr>
      </w:pPr>
    </w:p>
    <w:p w14:paraId="5E16174F" w14:textId="77777777" w:rsidR="00805038" w:rsidRDefault="00805038" w:rsidP="00B67D3C">
      <w:pPr>
        <w:jc w:val="both"/>
        <w:rPr>
          <w:rFonts w:ascii="Calisto MT" w:hAnsi="Calisto MT"/>
        </w:rPr>
      </w:pPr>
    </w:p>
    <w:p w14:paraId="10891FC6" w14:textId="77777777" w:rsidR="00805038" w:rsidRDefault="00805038" w:rsidP="00B67D3C">
      <w:pPr>
        <w:jc w:val="both"/>
        <w:rPr>
          <w:rFonts w:ascii="Calisto MT" w:hAnsi="Calisto MT"/>
        </w:rPr>
      </w:pPr>
    </w:p>
    <w:p w14:paraId="77949BE2" w14:textId="67C145DC" w:rsidR="00805038" w:rsidRDefault="00805038" w:rsidP="00B67D3C">
      <w:pPr>
        <w:jc w:val="both"/>
        <w:rPr>
          <w:rFonts w:ascii="Calisto MT" w:hAnsi="Calisto MT"/>
        </w:rPr>
      </w:pPr>
      <w:r>
        <w:rPr>
          <w:rFonts w:ascii="Calisto MT" w:hAnsi="Calisto MT"/>
        </w:rPr>
        <w:t>3) What general gods are shared amongst the Polynesian people?</w:t>
      </w:r>
    </w:p>
    <w:p w14:paraId="7CA1F664" w14:textId="77777777" w:rsidR="00805038" w:rsidRDefault="00805038" w:rsidP="00B67D3C">
      <w:pPr>
        <w:jc w:val="both"/>
        <w:rPr>
          <w:rFonts w:ascii="Calisto MT" w:hAnsi="Calisto MT"/>
        </w:rPr>
      </w:pPr>
    </w:p>
    <w:p w14:paraId="6C7642A0" w14:textId="77777777" w:rsidR="00805038" w:rsidRDefault="00805038" w:rsidP="00B67D3C">
      <w:pPr>
        <w:jc w:val="both"/>
        <w:rPr>
          <w:rFonts w:ascii="Calisto MT" w:hAnsi="Calisto MT"/>
        </w:rPr>
      </w:pPr>
    </w:p>
    <w:p w14:paraId="0FE6EE56" w14:textId="77777777" w:rsidR="00805038" w:rsidRDefault="00805038" w:rsidP="00B67D3C">
      <w:pPr>
        <w:jc w:val="both"/>
        <w:rPr>
          <w:rFonts w:ascii="Calisto MT" w:hAnsi="Calisto MT"/>
        </w:rPr>
      </w:pPr>
    </w:p>
    <w:p w14:paraId="2952169C" w14:textId="77777777" w:rsidR="00805038" w:rsidRDefault="00805038" w:rsidP="00B67D3C">
      <w:pPr>
        <w:jc w:val="both"/>
        <w:rPr>
          <w:rFonts w:ascii="Calisto MT" w:hAnsi="Calisto MT"/>
        </w:rPr>
      </w:pPr>
    </w:p>
    <w:p w14:paraId="4D3A2F72" w14:textId="77777777" w:rsidR="00805038" w:rsidRDefault="00805038" w:rsidP="00B67D3C">
      <w:pPr>
        <w:jc w:val="both"/>
        <w:rPr>
          <w:rFonts w:ascii="Calisto MT" w:hAnsi="Calisto MT"/>
        </w:rPr>
      </w:pPr>
    </w:p>
    <w:p w14:paraId="4C3AFAE9" w14:textId="77777777" w:rsidR="00805038" w:rsidRDefault="00805038" w:rsidP="00B67D3C">
      <w:pPr>
        <w:jc w:val="both"/>
        <w:rPr>
          <w:rFonts w:ascii="Calisto MT" w:hAnsi="Calisto MT"/>
        </w:rPr>
      </w:pPr>
    </w:p>
    <w:p w14:paraId="0DB895F6" w14:textId="77777777" w:rsidR="00805038" w:rsidRDefault="00805038" w:rsidP="00B67D3C">
      <w:pPr>
        <w:jc w:val="both"/>
        <w:rPr>
          <w:rFonts w:ascii="Calisto MT" w:hAnsi="Calisto MT"/>
        </w:rPr>
      </w:pPr>
    </w:p>
    <w:p w14:paraId="3588A280" w14:textId="665F7B80" w:rsidR="00805038" w:rsidRDefault="00805038" w:rsidP="00B67D3C">
      <w:pPr>
        <w:jc w:val="both"/>
        <w:rPr>
          <w:rFonts w:ascii="Calisto MT" w:hAnsi="Calisto MT"/>
        </w:rPr>
      </w:pPr>
      <w:r>
        <w:rPr>
          <w:rFonts w:ascii="Calisto MT" w:hAnsi="Calisto MT"/>
        </w:rPr>
        <w:t xml:space="preserve">4) Compare </w:t>
      </w:r>
      <w:r>
        <w:rPr>
          <w:rFonts w:ascii="Calisto MT" w:hAnsi="Calisto MT"/>
          <w:i/>
        </w:rPr>
        <w:t xml:space="preserve">mana </w:t>
      </w:r>
      <w:r>
        <w:rPr>
          <w:rFonts w:ascii="Calisto MT" w:hAnsi="Calisto MT"/>
        </w:rPr>
        <w:t xml:space="preserve">and </w:t>
      </w:r>
      <w:r>
        <w:rPr>
          <w:rFonts w:ascii="Calisto MT" w:hAnsi="Calisto MT"/>
          <w:i/>
        </w:rPr>
        <w:t xml:space="preserve">tapu </w:t>
      </w:r>
      <w:r>
        <w:rPr>
          <w:rFonts w:ascii="Calisto MT" w:hAnsi="Calisto MT"/>
        </w:rPr>
        <w:t xml:space="preserve">to karma/dharma in Hinduism </w:t>
      </w:r>
      <w:bookmarkStart w:id="28" w:name="_GoBack"/>
      <w:bookmarkEnd w:id="28"/>
      <w:r>
        <w:rPr>
          <w:rFonts w:ascii="Calisto MT" w:hAnsi="Calisto MT"/>
        </w:rPr>
        <w:t xml:space="preserve">and one's soul and sin in Christianity </w:t>
      </w:r>
    </w:p>
    <w:p w14:paraId="55CED9A5" w14:textId="77777777" w:rsidR="00805038" w:rsidRDefault="00805038" w:rsidP="00B67D3C">
      <w:pPr>
        <w:jc w:val="both"/>
        <w:rPr>
          <w:rFonts w:ascii="Calisto MT" w:hAnsi="Calisto MT"/>
        </w:rPr>
      </w:pPr>
    </w:p>
    <w:p w14:paraId="7B808447" w14:textId="77777777" w:rsidR="00805038" w:rsidRDefault="00805038" w:rsidP="00B67D3C">
      <w:pPr>
        <w:jc w:val="both"/>
        <w:rPr>
          <w:rFonts w:ascii="Calisto MT" w:hAnsi="Calisto MT"/>
        </w:rPr>
      </w:pPr>
    </w:p>
    <w:p w14:paraId="0C5F82DE" w14:textId="77777777" w:rsidR="00805038" w:rsidRDefault="00805038" w:rsidP="00B67D3C">
      <w:pPr>
        <w:jc w:val="both"/>
        <w:rPr>
          <w:rFonts w:ascii="Calisto MT" w:hAnsi="Calisto MT"/>
        </w:rPr>
      </w:pPr>
    </w:p>
    <w:p w14:paraId="472C47DA" w14:textId="77777777" w:rsidR="00805038" w:rsidRDefault="00805038" w:rsidP="00B67D3C">
      <w:pPr>
        <w:jc w:val="both"/>
        <w:rPr>
          <w:rFonts w:ascii="Calisto MT" w:hAnsi="Calisto MT"/>
        </w:rPr>
      </w:pPr>
    </w:p>
    <w:p w14:paraId="08CD61CC" w14:textId="77777777" w:rsidR="00805038" w:rsidRDefault="00805038" w:rsidP="00B67D3C">
      <w:pPr>
        <w:jc w:val="both"/>
        <w:rPr>
          <w:rFonts w:ascii="Calisto MT" w:hAnsi="Calisto MT"/>
        </w:rPr>
      </w:pPr>
    </w:p>
    <w:p w14:paraId="4A2D7C4A" w14:textId="77777777" w:rsidR="00805038" w:rsidRDefault="00805038" w:rsidP="00B67D3C">
      <w:pPr>
        <w:jc w:val="both"/>
        <w:rPr>
          <w:rFonts w:ascii="Calisto MT" w:hAnsi="Calisto MT"/>
        </w:rPr>
      </w:pPr>
    </w:p>
    <w:p w14:paraId="4E061107" w14:textId="77777777" w:rsidR="00805038" w:rsidRDefault="00805038" w:rsidP="00B67D3C">
      <w:pPr>
        <w:jc w:val="both"/>
        <w:rPr>
          <w:rFonts w:ascii="Calisto MT" w:hAnsi="Calisto MT"/>
        </w:rPr>
      </w:pPr>
    </w:p>
    <w:p w14:paraId="59C813D5" w14:textId="77777777" w:rsidR="00805038" w:rsidRDefault="00805038" w:rsidP="00B67D3C">
      <w:pPr>
        <w:jc w:val="both"/>
        <w:rPr>
          <w:rFonts w:ascii="Calisto MT" w:hAnsi="Calisto MT"/>
        </w:rPr>
      </w:pPr>
    </w:p>
    <w:p w14:paraId="6BADA77F" w14:textId="77777777" w:rsidR="00805038" w:rsidRDefault="00805038" w:rsidP="00B67D3C">
      <w:pPr>
        <w:jc w:val="both"/>
        <w:rPr>
          <w:rFonts w:ascii="Calisto MT" w:hAnsi="Calisto MT"/>
        </w:rPr>
      </w:pPr>
    </w:p>
    <w:p w14:paraId="7FFF9A29" w14:textId="77777777" w:rsidR="00805038" w:rsidRDefault="00805038" w:rsidP="00B67D3C">
      <w:pPr>
        <w:jc w:val="both"/>
        <w:rPr>
          <w:rFonts w:ascii="Calisto MT" w:hAnsi="Calisto MT"/>
        </w:rPr>
      </w:pPr>
    </w:p>
    <w:p w14:paraId="0BCA0DCF" w14:textId="77777777" w:rsidR="00805038" w:rsidRDefault="00805038" w:rsidP="00B67D3C">
      <w:pPr>
        <w:jc w:val="both"/>
        <w:rPr>
          <w:rFonts w:ascii="Calisto MT" w:hAnsi="Calisto MT"/>
        </w:rPr>
      </w:pPr>
    </w:p>
    <w:p w14:paraId="61807BDD" w14:textId="77777777" w:rsidR="00805038" w:rsidRDefault="00805038" w:rsidP="00B67D3C">
      <w:pPr>
        <w:jc w:val="both"/>
        <w:rPr>
          <w:rFonts w:ascii="Calisto MT" w:hAnsi="Calisto MT"/>
        </w:rPr>
      </w:pPr>
    </w:p>
    <w:p w14:paraId="191CB9EF" w14:textId="77777777" w:rsidR="00805038" w:rsidRPr="00805038" w:rsidRDefault="00805038" w:rsidP="00B67D3C">
      <w:pPr>
        <w:jc w:val="both"/>
        <w:rPr>
          <w:rFonts w:ascii="Calisto MT" w:hAnsi="Calisto MT"/>
        </w:rPr>
      </w:pPr>
    </w:p>
    <w:p w14:paraId="6880193D" w14:textId="77777777" w:rsidR="00B67D3C" w:rsidRDefault="00B67D3C" w:rsidP="00B67D3C">
      <w:pPr>
        <w:jc w:val="both"/>
        <w:rPr>
          <w:rFonts w:ascii="Calisto MT" w:hAnsi="Calisto MT"/>
        </w:rPr>
      </w:pPr>
    </w:p>
    <w:p w14:paraId="155521FD" w14:textId="77777777" w:rsidR="00B67D3C" w:rsidRDefault="00B67D3C" w:rsidP="00B67D3C">
      <w:pPr>
        <w:jc w:val="both"/>
        <w:rPr>
          <w:rFonts w:eastAsia="Times New Roman"/>
        </w:rPr>
      </w:pPr>
      <w:r>
        <w:rPr>
          <w:rFonts w:ascii="Helvetica" w:eastAsia="Times New Roman" w:hAnsi="Helvetica"/>
          <w:color w:val="000000"/>
          <w:sz w:val="18"/>
          <w:szCs w:val="18"/>
          <w:shd w:val="clear" w:color="auto" w:fill="F2F2F2"/>
        </w:rPr>
        <w:t xml:space="preserve">From </w:t>
      </w:r>
      <w:r>
        <w:rPr>
          <w:rFonts w:ascii="Helvetica" w:eastAsia="Times New Roman" w:hAnsi="Helvetica"/>
          <w:color w:val="000000"/>
          <w:sz w:val="18"/>
          <w:szCs w:val="18"/>
          <w:shd w:val="clear" w:color="auto" w:fill="F2F2F2"/>
        </w:rPr>
        <w:t>Encyclopædia Britannica</w:t>
      </w:r>
    </w:p>
    <w:p w14:paraId="7E059ECE" w14:textId="77777777" w:rsidR="00B67D3C" w:rsidRPr="001501F7" w:rsidRDefault="00B67D3C" w:rsidP="00B67D3C">
      <w:pPr>
        <w:jc w:val="both"/>
        <w:rPr>
          <w:rFonts w:ascii="Calisto MT" w:hAnsi="Calisto MT"/>
        </w:rPr>
      </w:pPr>
    </w:p>
    <w:sectPr w:rsidR="00B67D3C" w:rsidRPr="001501F7"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6C48"/>
    <w:multiLevelType w:val="multilevel"/>
    <w:tmpl w:val="9B4C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91855"/>
    <w:multiLevelType w:val="multilevel"/>
    <w:tmpl w:val="3BE2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9781E"/>
    <w:multiLevelType w:val="multilevel"/>
    <w:tmpl w:val="DF0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8129E"/>
    <w:multiLevelType w:val="multilevel"/>
    <w:tmpl w:val="B642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75"/>
    <w:rsid w:val="00012C6D"/>
    <w:rsid w:val="000A6FD8"/>
    <w:rsid w:val="000D00F8"/>
    <w:rsid w:val="001501F7"/>
    <w:rsid w:val="00301B63"/>
    <w:rsid w:val="003B38CF"/>
    <w:rsid w:val="003D59BC"/>
    <w:rsid w:val="006249B9"/>
    <w:rsid w:val="00640862"/>
    <w:rsid w:val="00641AB3"/>
    <w:rsid w:val="00780DF9"/>
    <w:rsid w:val="00805038"/>
    <w:rsid w:val="0084349F"/>
    <w:rsid w:val="00982142"/>
    <w:rsid w:val="00A55625"/>
    <w:rsid w:val="00A72338"/>
    <w:rsid w:val="00AA32B6"/>
    <w:rsid w:val="00AD1575"/>
    <w:rsid w:val="00B67D3C"/>
    <w:rsid w:val="00B87613"/>
    <w:rsid w:val="00BD1BA0"/>
    <w:rsid w:val="00C661CA"/>
    <w:rsid w:val="00CC117C"/>
    <w:rsid w:val="00DF7080"/>
    <w:rsid w:val="00E2263A"/>
    <w:rsid w:val="00EF4DA0"/>
    <w:rsid w:val="00F43D9E"/>
    <w:rsid w:val="00F53F3A"/>
    <w:rsid w:val="00F74DD5"/>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3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D1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1575"/>
  </w:style>
  <w:style w:type="character" w:styleId="Hyperlink">
    <w:name w:val="Hyperlink"/>
    <w:basedOn w:val="DefaultParagraphFont"/>
    <w:uiPriority w:val="99"/>
    <w:semiHidden/>
    <w:unhideWhenUsed/>
    <w:rsid w:val="00AD1575"/>
    <w:rPr>
      <w:color w:val="0000FF"/>
      <w:u w:val="single"/>
    </w:rPr>
  </w:style>
  <w:style w:type="paragraph" w:customStyle="1" w:styleId="md-content-block">
    <w:name w:val="md-content-block"/>
    <w:basedOn w:val="Normal"/>
    <w:rsid w:val="00AD1575"/>
    <w:pPr>
      <w:spacing w:before="100" w:beforeAutospacing="1" w:after="100" w:afterAutospacing="1"/>
    </w:pPr>
  </w:style>
  <w:style w:type="character" w:customStyle="1" w:styleId="Heading2Char">
    <w:name w:val="Heading 2 Char"/>
    <w:basedOn w:val="DefaultParagraphFont"/>
    <w:link w:val="Heading2"/>
    <w:uiPriority w:val="9"/>
    <w:rsid w:val="00AD1575"/>
    <w:rPr>
      <w:b/>
      <w:bCs/>
      <w:sz w:val="36"/>
      <w:szCs w:val="36"/>
    </w:rPr>
  </w:style>
  <w:style w:type="character" w:customStyle="1" w:styleId="bps-small-text">
    <w:name w:val="bps-small-text"/>
    <w:basedOn w:val="DefaultParagraphFont"/>
    <w:rsid w:val="00AD1575"/>
  </w:style>
  <w:style w:type="character" w:styleId="Emphasis">
    <w:name w:val="Emphasis"/>
    <w:basedOn w:val="DefaultParagraphFont"/>
    <w:uiPriority w:val="20"/>
    <w:qFormat/>
    <w:rsid w:val="00AD1575"/>
    <w:rPr>
      <w:i/>
      <w:iCs/>
    </w:rPr>
  </w:style>
  <w:style w:type="paragraph" w:styleId="ListParagraph">
    <w:name w:val="List Paragraph"/>
    <w:basedOn w:val="Normal"/>
    <w:uiPriority w:val="34"/>
    <w:qFormat/>
    <w:rsid w:val="00C661CA"/>
    <w:pPr>
      <w:ind w:left="720"/>
      <w:contextualSpacing/>
    </w:pPr>
  </w:style>
  <w:style w:type="character" w:styleId="FollowedHyperlink">
    <w:name w:val="FollowedHyperlink"/>
    <w:basedOn w:val="DefaultParagraphFont"/>
    <w:uiPriority w:val="99"/>
    <w:semiHidden/>
    <w:unhideWhenUsed/>
    <w:rsid w:val="00CC1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4300">
      <w:bodyDiv w:val="1"/>
      <w:marLeft w:val="0"/>
      <w:marRight w:val="0"/>
      <w:marTop w:val="0"/>
      <w:marBottom w:val="0"/>
      <w:divBdr>
        <w:top w:val="none" w:sz="0" w:space="0" w:color="auto"/>
        <w:left w:val="none" w:sz="0" w:space="0" w:color="auto"/>
        <w:bottom w:val="none" w:sz="0" w:space="0" w:color="auto"/>
        <w:right w:val="none" w:sz="0" w:space="0" w:color="auto"/>
      </w:divBdr>
      <w:divsChild>
        <w:div w:id="1837526424">
          <w:marLeft w:val="0"/>
          <w:marRight w:val="0"/>
          <w:marTop w:val="0"/>
          <w:marBottom w:val="360"/>
          <w:divBdr>
            <w:top w:val="none" w:sz="0" w:space="0" w:color="auto"/>
            <w:left w:val="none" w:sz="0" w:space="0" w:color="auto"/>
            <w:bottom w:val="none" w:sz="0" w:space="0" w:color="auto"/>
            <w:right w:val="none" w:sz="0" w:space="0" w:color="auto"/>
          </w:divBdr>
        </w:div>
      </w:divsChild>
    </w:div>
    <w:div w:id="441733525">
      <w:bodyDiv w:val="1"/>
      <w:marLeft w:val="0"/>
      <w:marRight w:val="0"/>
      <w:marTop w:val="0"/>
      <w:marBottom w:val="0"/>
      <w:divBdr>
        <w:top w:val="none" w:sz="0" w:space="0" w:color="auto"/>
        <w:left w:val="none" w:sz="0" w:space="0" w:color="auto"/>
        <w:bottom w:val="none" w:sz="0" w:space="0" w:color="auto"/>
        <w:right w:val="none" w:sz="0" w:space="0" w:color="auto"/>
      </w:divBdr>
    </w:div>
    <w:div w:id="485325315">
      <w:bodyDiv w:val="1"/>
      <w:marLeft w:val="0"/>
      <w:marRight w:val="0"/>
      <w:marTop w:val="0"/>
      <w:marBottom w:val="0"/>
      <w:divBdr>
        <w:top w:val="none" w:sz="0" w:space="0" w:color="auto"/>
        <w:left w:val="none" w:sz="0" w:space="0" w:color="auto"/>
        <w:bottom w:val="none" w:sz="0" w:space="0" w:color="auto"/>
        <w:right w:val="none" w:sz="0" w:space="0" w:color="auto"/>
      </w:divBdr>
    </w:div>
    <w:div w:id="495077709">
      <w:bodyDiv w:val="1"/>
      <w:marLeft w:val="0"/>
      <w:marRight w:val="0"/>
      <w:marTop w:val="0"/>
      <w:marBottom w:val="0"/>
      <w:divBdr>
        <w:top w:val="none" w:sz="0" w:space="0" w:color="auto"/>
        <w:left w:val="none" w:sz="0" w:space="0" w:color="auto"/>
        <w:bottom w:val="none" w:sz="0" w:space="0" w:color="auto"/>
        <w:right w:val="none" w:sz="0" w:space="0" w:color="auto"/>
      </w:divBdr>
    </w:div>
    <w:div w:id="694429835">
      <w:bodyDiv w:val="1"/>
      <w:marLeft w:val="0"/>
      <w:marRight w:val="0"/>
      <w:marTop w:val="0"/>
      <w:marBottom w:val="0"/>
      <w:divBdr>
        <w:top w:val="none" w:sz="0" w:space="0" w:color="auto"/>
        <w:left w:val="none" w:sz="0" w:space="0" w:color="auto"/>
        <w:bottom w:val="none" w:sz="0" w:space="0" w:color="auto"/>
        <w:right w:val="none" w:sz="0" w:space="0" w:color="auto"/>
      </w:divBdr>
    </w:div>
    <w:div w:id="873731552">
      <w:bodyDiv w:val="1"/>
      <w:marLeft w:val="0"/>
      <w:marRight w:val="0"/>
      <w:marTop w:val="0"/>
      <w:marBottom w:val="0"/>
      <w:divBdr>
        <w:top w:val="none" w:sz="0" w:space="0" w:color="auto"/>
        <w:left w:val="none" w:sz="0" w:space="0" w:color="auto"/>
        <w:bottom w:val="none" w:sz="0" w:space="0" w:color="auto"/>
        <w:right w:val="none" w:sz="0" w:space="0" w:color="auto"/>
      </w:divBdr>
    </w:div>
    <w:div w:id="997685241">
      <w:bodyDiv w:val="1"/>
      <w:marLeft w:val="0"/>
      <w:marRight w:val="0"/>
      <w:marTop w:val="0"/>
      <w:marBottom w:val="0"/>
      <w:divBdr>
        <w:top w:val="none" w:sz="0" w:space="0" w:color="auto"/>
        <w:left w:val="none" w:sz="0" w:space="0" w:color="auto"/>
        <w:bottom w:val="none" w:sz="0" w:space="0" w:color="auto"/>
        <w:right w:val="none" w:sz="0" w:space="0" w:color="auto"/>
      </w:divBdr>
      <w:divsChild>
        <w:div w:id="195895893">
          <w:marLeft w:val="0"/>
          <w:marRight w:val="0"/>
          <w:marTop w:val="0"/>
          <w:marBottom w:val="360"/>
          <w:divBdr>
            <w:top w:val="none" w:sz="0" w:space="0" w:color="auto"/>
            <w:left w:val="none" w:sz="0" w:space="0" w:color="auto"/>
            <w:bottom w:val="none" w:sz="0" w:space="0" w:color="auto"/>
            <w:right w:val="none" w:sz="0" w:space="0" w:color="auto"/>
          </w:divBdr>
        </w:div>
      </w:divsChild>
    </w:div>
    <w:div w:id="1430810395">
      <w:bodyDiv w:val="1"/>
      <w:marLeft w:val="0"/>
      <w:marRight w:val="0"/>
      <w:marTop w:val="0"/>
      <w:marBottom w:val="0"/>
      <w:divBdr>
        <w:top w:val="none" w:sz="0" w:space="0" w:color="auto"/>
        <w:left w:val="none" w:sz="0" w:space="0" w:color="auto"/>
        <w:bottom w:val="none" w:sz="0" w:space="0" w:color="auto"/>
        <w:right w:val="none" w:sz="0" w:space="0" w:color="auto"/>
      </w:divBdr>
    </w:div>
    <w:div w:id="1574075914">
      <w:bodyDiv w:val="1"/>
      <w:marLeft w:val="0"/>
      <w:marRight w:val="0"/>
      <w:marTop w:val="0"/>
      <w:marBottom w:val="0"/>
      <w:divBdr>
        <w:top w:val="none" w:sz="0" w:space="0" w:color="auto"/>
        <w:left w:val="none" w:sz="0" w:space="0" w:color="auto"/>
        <w:bottom w:val="none" w:sz="0" w:space="0" w:color="auto"/>
        <w:right w:val="none" w:sz="0" w:space="0" w:color="auto"/>
      </w:divBdr>
    </w:div>
    <w:div w:id="1633516603">
      <w:bodyDiv w:val="1"/>
      <w:marLeft w:val="0"/>
      <w:marRight w:val="0"/>
      <w:marTop w:val="0"/>
      <w:marBottom w:val="0"/>
      <w:divBdr>
        <w:top w:val="none" w:sz="0" w:space="0" w:color="auto"/>
        <w:left w:val="none" w:sz="0" w:space="0" w:color="auto"/>
        <w:bottom w:val="none" w:sz="0" w:space="0" w:color="auto"/>
        <w:right w:val="none" w:sz="0" w:space="0" w:color="auto"/>
      </w:divBdr>
    </w:div>
    <w:div w:id="1687826726">
      <w:bodyDiv w:val="1"/>
      <w:marLeft w:val="0"/>
      <w:marRight w:val="0"/>
      <w:marTop w:val="0"/>
      <w:marBottom w:val="0"/>
      <w:divBdr>
        <w:top w:val="none" w:sz="0" w:space="0" w:color="auto"/>
        <w:left w:val="none" w:sz="0" w:space="0" w:color="auto"/>
        <w:bottom w:val="none" w:sz="0" w:space="0" w:color="auto"/>
        <w:right w:val="none" w:sz="0" w:space="0" w:color="auto"/>
      </w:divBdr>
    </w:div>
    <w:div w:id="1702240053">
      <w:bodyDiv w:val="1"/>
      <w:marLeft w:val="0"/>
      <w:marRight w:val="0"/>
      <w:marTop w:val="0"/>
      <w:marBottom w:val="0"/>
      <w:divBdr>
        <w:top w:val="none" w:sz="0" w:space="0" w:color="auto"/>
        <w:left w:val="none" w:sz="0" w:space="0" w:color="auto"/>
        <w:bottom w:val="none" w:sz="0" w:space="0" w:color="auto"/>
        <w:right w:val="none" w:sz="0" w:space="0" w:color="auto"/>
      </w:divBdr>
    </w:div>
    <w:div w:id="1734230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3371">
          <w:marLeft w:val="0"/>
          <w:marRight w:val="0"/>
          <w:marTop w:val="0"/>
          <w:marBottom w:val="360"/>
          <w:divBdr>
            <w:top w:val="none" w:sz="0" w:space="0" w:color="auto"/>
            <w:left w:val="none" w:sz="0" w:space="0" w:color="auto"/>
            <w:bottom w:val="none" w:sz="0" w:space="0" w:color="auto"/>
            <w:right w:val="none" w:sz="0" w:space="0" w:color="auto"/>
          </w:divBdr>
        </w:div>
      </w:divsChild>
    </w:div>
    <w:div w:id="1811558412">
      <w:bodyDiv w:val="1"/>
      <w:marLeft w:val="0"/>
      <w:marRight w:val="0"/>
      <w:marTop w:val="0"/>
      <w:marBottom w:val="0"/>
      <w:divBdr>
        <w:top w:val="none" w:sz="0" w:space="0" w:color="auto"/>
        <w:left w:val="none" w:sz="0" w:space="0" w:color="auto"/>
        <w:bottom w:val="none" w:sz="0" w:space="0" w:color="auto"/>
        <w:right w:val="none" w:sz="0" w:space="0" w:color="auto"/>
      </w:divBdr>
      <w:divsChild>
        <w:div w:id="303702598">
          <w:marLeft w:val="0"/>
          <w:marRight w:val="0"/>
          <w:marTop w:val="0"/>
          <w:marBottom w:val="360"/>
          <w:divBdr>
            <w:top w:val="none" w:sz="0" w:space="0" w:color="auto"/>
            <w:left w:val="none" w:sz="0" w:space="0" w:color="auto"/>
            <w:bottom w:val="none" w:sz="0" w:space="0" w:color="auto"/>
            <w:right w:val="none" w:sz="0" w:space="0" w:color="auto"/>
          </w:divBdr>
        </w:div>
      </w:divsChild>
    </w:div>
    <w:div w:id="1896507372">
      <w:bodyDiv w:val="1"/>
      <w:marLeft w:val="0"/>
      <w:marRight w:val="0"/>
      <w:marTop w:val="0"/>
      <w:marBottom w:val="0"/>
      <w:divBdr>
        <w:top w:val="none" w:sz="0" w:space="0" w:color="auto"/>
        <w:left w:val="none" w:sz="0" w:space="0" w:color="auto"/>
        <w:bottom w:val="none" w:sz="0" w:space="0" w:color="auto"/>
        <w:right w:val="none" w:sz="0" w:space="0" w:color="auto"/>
      </w:divBdr>
    </w:div>
    <w:div w:id="2021003135">
      <w:bodyDiv w:val="1"/>
      <w:marLeft w:val="0"/>
      <w:marRight w:val="0"/>
      <w:marTop w:val="0"/>
      <w:marBottom w:val="0"/>
      <w:divBdr>
        <w:top w:val="none" w:sz="0" w:space="0" w:color="auto"/>
        <w:left w:val="none" w:sz="0" w:space="0" w:color="auto"/>
        <w:bottom w:val="none" w:sz="0" w:space="0" w:color="auto"/>
        <w:right w:val="none" w:sz="0" w:space="0" w:color="auto"/>
      </w:divBdr>
    </w:div>
    <w:div w:id="2120250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merriam-webster.com/dictionary/caches" TargetMode="External"/><Relationship Id="rId21" Type="http://schemas.openxmlformats.org/officeDocument/2006/relationships/hyperlink" Target="https://www.merriam-webster.com/dictionary/communities" TargetMode="External"/><Relationship Id="rId22" Type="http://schemas.openxmlformats.org/officeDocument/2006/relationships/hyperlink" Target="https://www.merriam-webster.com/dictionary/facilitate" TargetMode="External"/><Relationship Id="rId23" Type="http://schemas.openxmlformats.org/officeDocument/2006/relationships/hyperlink" Target="https://www.merriam-webster.com/dictionary/hierarchies" TargetMode="External"/><Relationship Id="rId24" Type="http://schemas.openxmlformats.org/officeDocument/2006/relationships/hyperlink" Target="https://www.merriam-webster.com/dictionary/inherent" TargetMode="External"/><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hyperlink" Target="https://www.britannica.com/topic/high-seas" TargetMode="External"/><Relationship Id="rId28" Type="http://schemas.openxmlformats.org/officeDocument/2006/relationships/hyperlink" Target="https://www.britannica.com/plant/yam" TargetMode="External"/><Relationship Id="rId29" Type="http://schemas.openxmlformats.org/officeDocument/2006/relationships/hyperlink" Target="https://www.britannica.com/plant/banana-pla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rriam-webster.com/dictionary/environment" TargetMode="External"/><Relationship Id="rId30" Type="http://schemas.openxmlformats.org/officeDocument/2006/relationships/hyperlink" Target="https://www.britannica.com/plant/sugarcane" TargetMode="External"/><Relationship Id="rId31" Type="http://schemas.openxmlformats.org/officeDocument/2006/relationships/hyperlink" Target="https://www.britannica.com/topic/chewing-gum" TargetMode="External"/><Relationship Id="rId32" Type="http://schemas.openxmlformats.org/officeDocument/2006/relationships/hyperlink" Target="https://www.merriam-webster.com/dictionary/cathartic" TargetMode="External"/><Relationship Id="rId9" Type="http://schemas.openxmlformats.org/officeDocument/2006/relationships/hyperlink" Target="https://www.merriam-webster.com/dictionary/adaptation" TargetMode="External"/><Relationship Id="rId6" Type="http://schemas.openxmlformats.org/officeDocument/2006/relationships/hyperlink" Target="https://www.merriam-webster.com/dictionary/culture" TargetMode="External"/><Relationship Id="rId7" Type="http://schemas.openxmlformats.org/officeDocument/2006/relationships/image" Target="media/image1.jpeg"/><Relationship Id="rId8" Type="http://schemas.openxmlformats.org/officeDocument/2006/relationships/hyperlink" Target="https://www.britannica.com/topic/Lapita-culture" TargetMode="External"/><Relationship Id="rId33" Type="http://schemas.openxmlformats.org/officeDocument/2006/relationships/hyperlink" Target="https://www.merriam-webster.com/dictionary/manifested" TargetMode="External"/><Relationship Id="rId34" Type="http://schemas.openxmlformats.org/officeDocument/2006/relationships/hyperlink" Target="https://www.britannica.com/science/disease" TargetMode="External"/><Relationship Id="rId35" Type="http://schemas.openxmlformats.org/officeDocument/2006/relationships/hyperlink" Target="https://www.britannica.com/topic/magic-supernatural-phenomenon" TargetMode="External"/><Relationship Id="rId36" Type="http://schemas.openxmlformats.org/officeDocument/2006/relationships/fontTable" Target="fontTable.xml"/><Relationship Id="rId10" Type="http://schemas.openxmlformats.org/officeDocument/2006/relationships/hyperlink" Target="https://www.merriam-webster.com/dictionary/conservatism" TargetMode="External"/><Relationship Id="rId11" Type="http://schemas.openxmlformats.org/officeDocument/2006/relationships/hyperlink" Target="https://www.merriam-webster.com/dictionary/legends" TargetMode="External"/><Relationship Id="rId12" Type="http://schemas.openxmlformats.org/officeDocument/2006/relationships/hyperlink" Target="https://www.merriam-webster.com/dictionary/precedence" TargetMode="External"/><Relationship Id="rId13" Type="http://schemas.openxmlformats.org/officeDocument/2006/relationships/hyperlink" Target="https://www.britannica.com/art/oral-literature" TargetMode="External"/><Relationship Id="rId14" Type="http://schemas.openxmlformats.org/officeDocument/2006/relationships/hyperlink" Target="https://www.merriam-webster.com/dictionary/assuage" TargetMode="External"/><Relationship Id="rId15" Type="http://schemas.openxmlformats.org/officeDocument/2006/relationships/image" Target="media/image2.jpeg"/><Relationship Id="rId16" Type="http://schemas.openxmlformats.org/officeDocument/2006/relationships/hyperlink" Target="https://www.merriam-webster.com/dictionary/comprising" TargetMode="External"/><Relationship Id="rId17" Type="http://schemas.openxmlformats.org/officeDocument/2006/relationships/hyperlink" Target="https://www.britannica.com/topic/extended-family" TargetMode="External"/><Relationship Id="rId18" Type="http://schemas.openxmlformats.org/officeDocument/2006/relationships/hyperlink" Target="https://www.merriam-webster.com/dictionary/composition" TargetMode="External"/><Relationship Id="rId19" Type="http://schemas.openxmlformats.org/officeDocument/2006/relationships/hyperlink" Target="https://www.merriam-webster.com/dictionary/prestige"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3237</Words>
  <Characters>18455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10</cp:revision>
  <dcterms:created xsi:type="dcterms:W3CDTF">2017-10-18T23:01:00Z</dcterms:created>
  <dcterms:modified xsi:type="dcterms:W3CDTF">2017-10-19T00:14:00Z</dcterms:modified>
</cp:coreProperties>
</file>