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E56CE" w14:textId="304F539D" w:rsidR="003E00A5" w:rsidRPr="00835436" w:rsidRDefault="003E00A5" w:rsidP="003E00A5">
      <w:pPr>
        <w:widowControl w:val="0"/>
        <w:autoSpaceDE w:val="0"/>
        <w:autoSpaceDN w:val="0"/>
        <w:adjustRightInd w:val="0"/>
        <w:jc w:val="center"/>
        <w:rPr>
          <w:rFonts w:ascii="Times" w:hAnsi="Times" w:cs="Times"/>
          <w:b/>
          <w:bCs/>
          <w:sz w:val="40"/>
          <w:szCs w:val="40"/>
        </w:rPr>
      </w:pPr>
      <w:r w:rsidRPr="00835436">
        <w:rPr>
          <w:rFonts w:ascii="Times" w:hAnsi="Times" w:cs="Times"/>
          <w:b/>
          <w:bCs/>
          <w:sz w:val="40"/>
          <w:szCs w:val="40"/>
        </w:rPr>
        <w:t>Edmund Burke</w:t>
      </w:r>
      <w:r w:rsidR="00835436">
        <w:rPr>
          <w:rFonts w:ascii="Times" w:hAnsi="Times" w:cs="Times"/>
          <w:b/>
          <w:bCs/>
          <w:sz w:val="40"/>
          <w:szCs w:val="40"/>
        </w:rPr>
        <w:t xml:space="preserve">: </w:t>
      </w:r>
      <w:r w:rsidRPr="00835436">
        <w:rPr>
          <w:rFonts w:ascii="Times" w:hAnsi="Times" w:cs="Times"/>
          <w:b/>
          <w:bCs/>
          <w:i/>
          <w:iCs/>
          <w:sz w:val="36"/>
          <w:szCs w:val="36"/>
        </w:rPr>
        <w:t>Reflections on the French Revolution</w:t>
      </w:r>
    </w:p>
    <w:p w14:paraId="79D4F83F" w14:textId="72AFAA9D" w:rsidR="003E00A5" w:rsidRPr="00835436" w:rsidRDefault="00233AAB" w:rsidP="003E00A5">
      <w:pPr>
        <w:widowControl w:val="0"/>
        <w:autoSpaceDE w:val="0"/>
        <w:autoSpaceDN w:val="0"/>
        <w:adjustRightInd w:val="0"/>
        <w:jc w:val="center"/>
        <w:rPr>
          <w:rFonts w:ascii="Times" w:hAnsi="Times" w:cs="Times"/>
          <w:b/>
          <w:bCs/>
          <w:sz w:val="36"/>
          <w:szCs w:val="36"/>
        </w:rPr>
      </w:pPr>
      <w:r>
        <w:rPr>
          <w:rFonts w:ascii="Times" w:hAnsi="Times" w:cs="Times"/>
          <w:b/>
          <w:bCs/>
          <w:sz w:val="36"/>
          <w:szCs w:val="36"/>
        </w:rPr>
        <w:t>(</w:t>
      </w:r>
      <w:r w:rsidR="003E00A5" w:rsidRPr="00835436">
        <w:rPr>
          <w:rFonts w:ascii="Times" w:hAnsi="Times" w:cs="Times"/>
          <w:b/>
          <w:bCs/>
          <w:sz w:val="36"/>
          <w:szCs w:val="36"/>
        </w:rPr>
        <w:t>1790</w:t>
      </w:r>
      <w:r>
        <w:rPr>
          <w:rFonts w:ascii="Times" w:hAnsi="Times" w:cs="Times"/>
          <w:b/>
          <w:bCs/>
          <w:sz w:val="36"/>
          <w:szCs w:val="36"/>
        </w:rPr>
        <w:t>)</w:t>
      </w:r>
    </w:p>
    <w:p w14:paraId="7A4479CD" w14:textId="77777777" w:rsidR="003E00A5" w:rsidRDefault="003E00A5" w:rsidP="003E00A5">
      <w:pPr>
        <w:widowControl w:val="0"/>
        <w:autoSpaceDE w:val="0"/>
        <w:autoSpaceDN w:val="0"/>
        <w:adjustRightInd w:val="0"/>
        <w:rPr>
          <w:rFonts w:ascii="Times" w:hAnsi="Times" w:cs="Times"/>
          <w:sz w:val="32"/>
          <w:szCs w:val="32"/>
        </w:rPr>
      </w:pPr>
    </w:p>
    <w:p w14:paraId="49E9A92F" w14:textId="4CAD928B" w:rsidR="003E00A5" w:rsidRPr="00EB4B80" w:rsidRDefault="003E00A5" w:rsidP="00EB4B80">
      <w:pPr>
        <w:widowControl w:val="0"/>
        <w:autoSpaceDE w:val="0"/>
        <w:autoSpaceDN w:val="0"/>
        <w:adjustRightInd w:val="0"/>
        <w:jc w:val="center"/>
        <w:rPr>
          <w:rFonts w:ascii="Times" w:hAnsi="Times" w:cs="Times"/>
          <w:b/>
          <w:bCs/>
          <w:sz w:val="28"/>
          <w:szCs w:val="28"/>
        </w:rPr>
      </w:pPr>
      <w:r w:rsidRPr="003B4ECE">
        <w:rPr>
          <w:rFonts w:ascii="Times" w:hAnsi="Times" w:cs="Times"/>
          <w:b/>
          <w:bCs/>
          <w:sz w:val="28"/>
          <w:szCs w:val="28"/>
        </w:rPr>
        <w:t>III. THE ERRORS OF THE FRENCH REVOLUTION</w:t>
      </w:r>
      <w:r w:rsidR="00EB4B80">
        <w:rPr>
          <w:rFonts w:ascii="Times" w:hAnsi="Times" w:cs="Times"/>
          <w:b/>
          <w:bCs/>
          <w:sz w:val="28"/>
          <w:szCs w:val="28"/>
        </w:rPr>
        <w:t xml:space="preserve"> [edited]</w:t>
      </w:r>
    </w:p>
    <w:p w14:paraId="0537964C" w14:textId="02208198" w:rsidR="003E00A5" w:rsidRPr="002A3898" w:rsidRDefault="003E00A5" w:rsidP="002A3898">
      <w:pPr>
        <w:widowControl w:val="0"/>
        <w:autoSpaceDE w:val="0"/>
        <w:autoSpaceDN w:val="0"/>
        <w:adjustRightInd w:val="0"/>
        <w:spacing w:line="280" w:lineRule="atLeast"/>
        <w:jc w:val="both"/>
        <w:rPr>
          <w:rFonts w:ascii="Times" w:hAnsi="Times" w:cs="Times"/>
          <w:sz w:val="28"/>
          <w:szCs w:val="28"/>
        </w:rPr>
      </w:pPr>
      <w:r w:rsidRPr="00B36957">
        <w:rPr>
          <w:rFonts w:ascii="Times" w:hAnsi="Times" w:cs="Times"/>
          <w:sz w:val="28"/>
          <w:szCs w:val="28"/>
        </w:rPr>
        <w:t xml:space="preserve">       </w:t>
      </w:r>
      <w:r w:rsidR="00C27EE8">
        <w:rPr>
          <w:rFonts w:ascii="Times" w:hAnsi="Times" w:cs="Times"/>
          <w:noProof/>
        </w:rPr>
        <w:drawing>
          <wp:anchor distT="0" distB="0" distL="114300" distR="114300" simplePos="0" relativeHeight="251658240" behindDoc="0" locked="0" layoutInCell="1" allowOverlap="1" wp14:anchorId="2FB1B84B" wp14:editId="2A489A16">
            <wp:simplePos x="0" y="0"/>
            <wp:positionH relativeFrom="column">
              <wp:posOffset>2226945</wp:posOffset>
            </wp:positionH>
            <wp:positionV relativeFrom="paragraph">
              <wp:posOffset>1089025</wp:posOffset>
            </wp:positionV>
            <wp:extent cx="3851275" cy="2614930"/>
            <wp:effectExtent l="0" t="0" r="9525" b="1270"/>
            <wp:wrapTight wrapText="bothSides">
              <wp:wrapPolygon edited="0">
                <wp:start x="0" y="0"/>
                <wp:lineTo x="0" y="21401"/>
                <wp:lineTo x="21511" y="21401"/>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51275" cy="261493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Pr="003E00A5">
        <w:rPr>
          <w:rFonts w:ascii="Times" w:hAnsi="Times" w:cs="Times"/>
        </w:rPr>
        <w:t xml:space="preserve"> </w:t>
      </w:r>
    </w:p>
    <w:p w14:paraId="408D99F5" w14:textId="341849D5" w:rsidR="003E00A5" w:rsidRPr="003E00A5" w:rsidRDefault="00D94509" w:rsidP="003E00A5">
      <w:pPr>
        <w:widowControl w:val="0"/>
        <w:autoSpaceDE w:val="0"/>
        <w:autoSpaceDN w:val="0"/>
        <w:adjustRightInd w:val="0"/>
        <w:rPr>
          <w:rFonts w:ascii="Times" w:hAnsi="Times" w:cs="Times"/>
        </w:rPr>
      </w:pPr>
      <w:r>
        <w:rPr>
          <w:rFonts w:ascii="Times" w:hAnsi="Times" w:cs="Times"/>
        </w:rPr>
        <w:t>      </w:t>
      </w:r>
    </w:p>
    <w:p w14:paraId="13581643" w14:textId="65026A0A" w:rsidR="003E00A5" w:rsidRPr="003E00A5" w:rsidRDefault="003E00A5" w:rsidP="003F2B79">
      <w:pPr>
        <w:widowControl w:val="0"/>
        <w:autoSpaceDE w:val="0"/>
        <w:autoSpaceDN w:val="0"/>
        <w:adjustRightInd w:val="0"/>
        <w:jc w:val="both"/>
        <w:rPr>
          <w:rFonts w:ascii="Times" w:hAnsi="Times" w:cs="Times"/>
        </w:rPr>
      </w:pPr>
      <w:r w:rsidRPr="003E00A5">
        <w:rPr>
          <w:rFonts w:ascii="Times" w:hAnsi="Times" w:cs="Times"/>
        </w:rPr>
        <w:t xml:space="preserve">       </w:t>
      </w:r>
      <w:r w:rsidRPr="002A3898">
        <w:rPr>
          <w:rFonts w:ascii="Times" w:hAnsi="Times" w:cs="Times"/>
        </w:rPr>
        <w:t xml:space="preserve">France, by the </w:t>
      </w:r>
      <w:r w:rsidR="00D94509" w:rsidRPr="002A3898">
        <w:rPr>
          <w:rFonts w:ascii="Times" w:hAnsi="Times" w:cs="Times"/>
        </w:rPr>
        <w:t>dishonesty</w:t>
      </w:r>
      <w:r w:rsidRPr="002A3898">
        <w:rPr>
          <w:rFonts w:ascii="Times" w:hAnsi="Times" w:cs="Times"/>
        </w:rPr>
        <w:t xml:space="preserve"> of her leaders, has utterly disgraced the tone of </w:t>
      </w:r>
      <w:r w:rsidR="00D94509" w:rsidRPr="002A3898">
        <w:rPr>
          <w:rFonts w:ascii="Times" w:hAnsi="Times" w:cs="Times"/>
        </w:rPr>
        <w:t>moderate advice</w:t>
      </w:r>
      <w:r w:rsidRPr="002A3898">
        <w:rPr>
          <w:rFonts w:ascii="Times" w:hAnsi="Times" w:cs="Times"/>
        </w:rPr>
        <w:t xml:space="preserve"> in the </w:t>
      </w:r>
      <w:r w:rsidR="00D94509" w:rsidRPr="002A3898">
        <w:rPr>
          <w:rFonts w:ascii="Times" w:hAnsi="Times" w:cs="Times"/>
        </w:rPr>
        <w:t>governments</w:t>
      </w:r>
      <w:r w:rsidRPr="002A3898">
        <w:rPr>
          <w:rFonts w:ascii="Times" w:hAnsi="Times" w:cs="Times"/>
        </w:rPr>
        <w:t xml:space="preserve"> of princes, and disarmed it of its most potent topics. She</w:t>
      </w:r>
      <w:r w:rsidR="00D94509" w:rsidRPr="002A3898">
        <w:rPr>
          <w:rFonts w:ascii="Times" w:hAnsi="Times" w:cs="Times"/>
        </w:rPr>
        <w:t xml:space="preserve"> [France]</w:t>
      </w:r>
      <w:r w:rsidRPr="002A3898">
        <w:rPr>
          <w:rFonts w:ascii="Times" w:hAnsi="Times" w:cs="Times"/>
        </w:rPr>
        <w:t xml:space="preserve"> has </w:t>
      </w:r>
      <w:r w:rsidR="002A3898" w:rsidRPr="002A3898">
        <w:rPr>
          <w:rFonts w:ascii="Times" w:hAnsi="Times" w:cs="Times"/>
        </w:rPr>
        <w:t>blessed</w:t>
      </w:r>
      <w:r w:rsidRPr="002A3898">
        <w:rPr>
          <w:rFonts w:ascii="Times" w:hAnsi="Times" w:cs="Times"/>
        </w:rPr>
        <w:t xml:space="preserve"> the dark, suspicious </w:t>
      </w:r>
      <w:r w:rsidR="002A3898" w:rsidRPr="002A3898">
        <w:rPr>
          <w:rFonts w:ascii="Times" w:hAnsi="Times" w:cs="Times"/>
        </w:rPr>
        <w:t>sayings</w:t>
      </w:r>
      <w:r w:rsidRPr="002A3898">
        <w:rPr>
          <w:rFonts w:ascii="Times" w:hAnsi="Times" w:cs="Times"/>
        </w:rPr>
        <w:t xml:space="preserve"> of tyrannous distrust, and taught kings to</w:t>
      </w:r>
      <w:r w:rsidR="002A3898">
        <w:rPr>
          <w:rFonts w:ascii="Times" w:hAnsi="Times" w:cs="Times"/>
        </w:rPr>
        <w:t xml:space="preserve"> tremble..</w:t>
      </w:r>
      <w:r w:rsidRPr="002A3898">
        <w:rPr>
          <w:rFonts w:ascii="Times" w:hAnsi="Times" w:cs="Times"/>
        </w:rPr>
        <w:t>. Sovereigns</w:t>
      </w:r>
      <w:r w:rsidR="00C9702D" w:rsidRPr="002A3898">
        <w:rPr>
          <w:rFonts w:ascii="Times" w:hAnsi="Times" w:cs="Times"/>
        </w:rPr>
        <w:t xml:space="preserve"> [leaders]</w:t>
      </w:r>
      <w:r w:rsidRPr="002A3898">
        <w:rPr>
          <w:rFonts w:ascii="Times" w:hAnsi="Times" w:cs="Times"/>
        </w:rPr>
        <w:t xml:space="preserve"> will consider those who advise them to place an unlimited confidence in their people as </w:t>
      </w:r>
      <w:r w:rsidR="00D64385" w:rsidRPr="002A3898">
        <w:rPr>
          <w:rFonts w:ascii="Times" w:hAnsi="Times" w:cs="Times"/>
        </w:rPr>
        <w:t>usurpers</w:t>
      </w:r>
      <w:r w:rsidRPr="002A3898">
        <w:rPr>
          <w:rFonts w:ascii="Times" w:hAnsi="Times" w:cs="Times"/>
        </w:rPr>
        <w:t xml:space="preserve"> of their thrones, as traitors who aim at their destruction by leading their easy good-nature, under </w:t>
      </w:r>
      <w:r w:rsidR="00847581" w:rsidRPr="002A3898">
        <w:rPr>
          <w:rFonts w:ascii="Times" w:hAnsi="Times" w:cs="Times"/>
        </w:rPr>
        <w:t>false</w:t>
      </w:r>
      <w:r w:rsidRPr="002A3898">
        <w:rPr>
          <w:rFonts w:ascii="Times" w:hAnsi="Times" w:cs="Times"/>
        </w:rPr>
        <w:t xml:space="preserve"> pretenses, to </w:t>
      </w:r>
      <w:r w:rsidR="00847581" w:rsidRPr="002A3898">
        <w:rPr>
          <w:rFonts w:ascii="Times" w:hAnsi="Times" w:cs="Times"/>
        </w:rPr>
        <w:t>allow</w:t>
      </w:r>
      <w:r w:rsidRPr="002A3898">
        <w:rPr>
          <w:rFonts w:ascii="Times" w:hAnsi="Times" w:cs="Times"/>
        </w:rPr>
        <w:t xml:space="preserve"> bold and faithless men into a participation of their power. This alone (if there were nothing else) is an irreparable calamity</w:t>
      </w:r>
      <w:r w:rsidR="002A3898">
        <w:rPr>
          <w:rFonts w:ascii="Times" w:hAnsi="Times" w:cs="Times"/>
        </w:rPr>
        <w:t xml:space="preserve"> [disaster]</w:t>
      </w:r>
      <w:r w:rsidRPr="002A3898">
        <w:rPr>
          <w:rFonts w:ascii="Times" w:hAnsi="Times" w:cs="Times"/>
        </w:rPr>
        <w:t xml:space="preserve"> to you and to mankind. Remember that your parliament of Paris told your king that, in calling the states together, he had nothing to fear but the </w:t>
      </w:r>
      <w:r w:rsidR="005C4AF6" w:rsidRPr="002A3898">
        <w:rPr>
          <w:rFonts w:ascii="Times" w:hAnsi="Times" w:cs="Times"/>
        </w:rPr>
        <w:t>uncontrolled</w:t>
      </w:r>
      <w:r w:rsidRPr="002A3898">
        <w:rPr>
          <w:rFonts w:ascii="Times" w:hAnsi="Times" w:cs="Times"/>
        </w:rPr>
        <w:t xml:space="preserve"> excess of their zeal in providing for the support of the throne. It is right that these men should hide their heads. It is right that they should bear their part in the ruin which their counsel</w:t>
      </w:r>
      <w:r w:rsidR="002A3898">
        <w:rPr>
          <w:rFonts w:ascii="Times" w:hAnsi="Times" w:cs="Times"/>
        </w:rPr>
        <w:t xml:space="preserve"> [plans]</w:t>
      </w:r>
      <w:r w:rsidRPr="002A3898">
        <w:rPr>
          <w:rFonts w:ascii="Times" w:hAnsi="Times" w:cs="Times"/>
        </w:rPr>
        <w:t xml:space="preserve"> has brought on their sovereign and their country. Such </w:t>
      </w:r>
      <w:r w:rsidR="00593CEA" w:rsidRPr="002A3898">
        <w:rPr>
          <w:rFonts w:ascii="Times" w:hAnsi="Times" w:cs="Times"/>
        </w:rPr>
        <w:t>optimistic</w:t>
      </w:r>
      <w:r w:rsidRPr="002A3898">
        <w:rPr>
          <w:rFonts w:ascii="Times" w:hAnsi="Times" w:cs="Times"/>
        </w:rPr>
        <w:t xml:space="preserve"> declarations tend to lull authority asleep; to encourage it rashly to engage in perilous adventures of untried policy; to neglect those provisions, preparations, and precautions which distinguish benevolence from imbecility, and without which no man can answer for the </w:t>
      </w:r>
      <w:r w:rsidR="002A3898" w:rsidRPr="002A3898">
        <w:rPr>
          <w:rFonts w:ascii="Times" w:hAnsi="Times" w:cs="Times"/>
        </w:rPr>
        <w:t>beneficial</w:t>
      </w:r>
      <w:r w:rsidRPr="002A3898">
        <w:rPr>
          <w:rFonts w:ascii="Times" w:hAnsi="Times" w:cs="Times"/>
        </w:rPr>
        <w:t xml:space="preserve"> effect of any abstract plan of government or of freedom</w:t>
      </w:r>
      <w:r w:rsidR="002A3898">
        <w:rPr>
          <w:rFonts w:ascii="Times" w:hAnsi="Times" w:cs="Times"/>
        </w:rPr>
        <w:t>…</w:t>
      </w:r>
      <w:r w:rsidRPr="002A3898">
        <w:rPr>
          <w:rFonts w:ascii="Times" w:hAnsi="Times" w:cs="Times"/>
        </w:rPr>
        <w:t xml:space="preserve"> They have seen the French rebel against a mild and lawful monarch with more fury, outrage, and insult than ever any people has been known to rise against the most illegal usurper or the most sanguinary tyrant.</w:t>
      </w:r>
      <w:r w:rsidRPr="003E00A5">
        <w:rPr>
          <w:rFonts w:ascii="Times" w:hAnsi="Times" w:cs="Times"/>
        </w:rPr>
        <w:t xml:space="preserve"> </w:t>
      </w:r>
    </w:p>
    <w:p w14:paraId="355ABC0B" w14:textId="77777777" w:rsidR="003E00A5" w:rsidRPr="003E00A5" w:rsidRDefault="003E00A5" w:rsidP="0027334F">
      <w:pPr>
        <w:widowControl w:val="0"/>
        <w:autoSpaceDE w:val="0"/>
        <w:autoSpaceDN w:val="0"/>
        <w:adjustRightInd w:val="0"/>
        <w:jc w:val="both"/>
        <w:rPr>
          <w:rFonts w:ascii="Times" w:hAnsi="Times" w:cs="Times"/>
        </w:rPr>
      </w:pPr>
      <w:r w:rsidRPr="003E00A5">
        <w:rPr>
          <w:rFonts w:ascii="Times" w:hAnsi="Times" w:cs="Times"/>
        </w:rPr>
        <w:t>       This was unnatural. The rest is in order. They have found their punishment in their success: laws overturned; tribunals subverted; industry without vigor; commerce expiring; the revenue unpaid, yet the people impoverished; a church pillaged, and a state not relieved; civil and military anarchy made the constitution of the kingdom; everything human and divine sacrificed to the idol of public credit, and national bankruptcy the consequence; and, to crown all, the paper securities of new, precarious, tottering power, the discredited paper securities of impoverished fraud and beggared rapine, held out as a currency for the support of an empire in lieu of the two great recognized species that represent the lasting, conventional credit of mankind, which disappeared and hid themselves in the earth from whence they came, when the principle of property, whose creatures and representatives they are, was systematically subverted.</w:t>
      </w:r>
    </w:p>
    <w:p w14:paraId="74ECB235" w14:textId="472F1768" w:rsidR="008036BA" w:rsidRDefault="003E00A5" w:rsidP="003E00A5">
      <w:pPr>
        <w:rPr>
          <w:rFonts w:ascii="Times" w:hAnsi="Times" w:cs="Times"/>
        </w:rPr>
      </w:pPr>
      <w:r w:rsidRPr="003E00A5">
        <w:rPr>
          <w:rFonts w:ascii="Times" w:hAnsi="Times" w:cs="Times"/>
        </w:rPr>
        <w:t xml:space="preserve">       </w:t>
      </w:r>
    </w:p>
    <w:p w14:paraId="3E4BF810" w14:textId="77777777" w:rsidR="00C27EE8" w:rsidRDefault="00C27EE8" w:rsidP="003E00A5">
      <w:pPr>
        <w:rPr>
          <w:rFonts w:ascii="Times" w:hAnsi="Times" w:cs="Times"/>
        </w:rPr>
      </w:pPr>
    </w:p>
    <w:p w14:paraId="03784EE4" w14:textId="2A7244CA" w:rsidR="00C27EE8" w:rsidRDefault="00C27EE8" w:rsidP="003E00A5">
      <w:pPr>
        <w:rPr>
          <w:rFonts w:ascii="Times" w:hAnsi="Times" w:cs="Times"/>
        </w:rPr>
      </w:pPr>
      <w:r>
        <w:rPr>
          <w:rFonts w:ascii="Times" w:hAnsi="Times" w:cs="Times"/>
        </w:rPr>
        <w:t>QUESTIONS</w:t>
      </w:r>
    </w:p>
    <w:p w14:paraId="39772279" w14:textId="49B5A0DD" w:rsidR="00C27EE8" w:rsidRDefault="00C27EE8" w:rsidP="003E00A5">
      <w:pPr>
        <w:rPr>
          <w:rFonts w:ascii="Times" w:hAnsi="Times" w:cs="Times"/>
        </w:rPr>
      </w:pPr>
      <w:r>
        <w:rPr>
          <w:rFonts w:ascii="Times" w:hAnsi="Times" w:cs="Times"/>
        </w:rPr>
        <w:t>1) What is Edmund Burke's reaction to the French Revolution?</w:t>
      </w:r>
    </w:p>
    <w:p w14:paraId="7CC5C223" w14:textId="77777777" w:rsidR="00C27EE8" w:rsidRDefault="00C27EE8" w:rsidP="003E00A5">
      <w:pPr>
        <w:rPr>
          <w:rFonts w:ascii="Times" w:hAnsi="Times" w:cs="Times"/>
        </w:rPr>
      </w:pPr>
    </w:p>
    <w:p w14:paraId="57E92AB5" w14:textId="77777777" w:rsidR="00C27EE8" w:rsidRDefault="00C27EE8" w:rsidP="003E00A5">
      <w:pPr>
        <w:rPr>
          <w:rFonts w:ascii="Times" w:hAnsi="Times" w:cs="Times"/>
        </w:rPr>
      </w:pPr>
    </w:p>
    <w:p w14:paraId="2718353A" w14:textId="77777777" w:rsidR="00C27EE8" w:rsidRDefault="00C27EE8" w:rsidP="003E00A5">
      <w:pPr>
        <w:rPr>
          <w:rFonts w:ascii="Times" w:hAnsi="Times" w:cs="Times"/>
        </w:rPr>
      </w:pPr>
    </w:p>
    <w:p w14:paraId="66BEB2E2" w14:textId="77777777" w:rsidR="00C27EE8" w:rsidRDefault="00C27EE8" w:rsidP="003E00A5">
      <w:pPr>
        <w:rPr>
          <w:rFonts w:ascii="Times" w:hAnsi="Times" w:cs="Times"/>
        </w:rPr>
      </w:pPr>
    </w:p>
    <w:p w14:paraId="3CE16683" w14:textId="77777777" w:rsidR="00C27EE8" w:rsidRDefault="00C27EE8" w:rsidP="003E00A5">
      <w:pPr>
        <w:rPr>
          <w:rFonts w:ascii="Times" w:hAnsi="Times" w:cs="Times"/>
        </w:rPr>
      </w:pPr>
    </w:p>
    <w:p w14:paraId="2E268456" w14:textId="77777777" w:rsidR="00C27EE8" w:rsidRDefault="00C27EE8" w:rsidP="003E00A5">
      <w:pPr>
        <w:rPr>
          <w:rFonts w:ascii="Times" w:hAnsi="Times" w:cs="Times"/>
        </w:rPr>
      </w:pPr>
    </w:p>
    <w:p w14:paraId="16AF9B6E" w14:textId="77777777" w:rsidR="00C27EE8" w:rsidRDefault="00C27EE8" w:rsidP="003E00A5">
      <w:pPr>
        <w:rPr>
          <w:rFonts w:ascii="Times" w:hAnsi="Times" w:cs="Times"/>
        </w:rPr>
      </w:pPr>
    </w:p>
    <w:p w14:paraId="69EA89AC" w14:textId="411C8E69" w:rsidR="00C27EE8" w:rsidRDefault="00C27EE8" w:rsidP="003E00A5">
      <w:pPr>
        <w:rPr>
          <w:rFonts w:ascii="Times" w:hAnsi="Times" w:cs="Times"/>
        </w:rPr>
      </w:pPr>
      <w:r>
        <w:rPr>
          <w:rFonts w:ascii="Times" w:hAnsi="Times" w:cs="Times"/>
        </w:rPr>
        <w:t>2) According to Burke, what should have the French done when beginning their revolution?</w:t>
      </w:r>
    </w:p>
    <w:p w14:paraId="65B08CF5" w14:textId="77777777" w:rsidR="00C27EE8" w:rsidRDefault="00C27EE8" w:rsidP="003E00A5">
      <w:pPr>
        <w:rPr>
          <w:rFonts w:ascii="Times" w:hAnsi="Times" w:cs="Times"/>
        </w:rPr>
      </w:pPr>
    </w:p>
    <w:p w14:paraId="7F903233" w14:textId="77777777" w:rsidR="00C27EE8" w:rsidRDefault="00C27EE8" w:rsidP="003E00A5">
      <w:pPr>
        <w:rPr>
          <w:rFonts w:ascii="Times" w:hAnsi="Times" w:cs="Times"/>
        </w:rPr>
      </w:pPr>
    </w:p>
    <w:p w14:paraId="59E2C97C" w14:textId="77777777" w:rsidR="00C27EE8" w:rsidRDefault="00C27EE8" w:rsidP="003E00A5">
      <w:pPr>
        <w:rPr>
          <w:rFonts w:ascii="Times" w:hAnsi="Times" w:cs="Times"/>
        </w:rPr>
      </w:pPr>
    </w:p>
    <w:p w14:paraId="6C5876BB" w14:textId="77777777" w:rsidR="00C27EE8" w:rsidRDefault="00C27EE8" w:rsidP="003E00A5">
      <w:pPr>
        <w:rPr>
          <w:rFonts w:ascii="Times" w:hAnsi="Times" w:cs="Times"/>
        </w:rPr>
      </w:pPr>
    </w:p>
    <w:p w14:paraId="18CFD83A" w14:textId="77777777" w:rsidR="00C27EE8" w:rsidRDefault="00C27EE8" w:rsidP="003E00A5">
      <w:pPr>
        <w:rPr>
          <w:rFonts w:ascii="Times" w:hAnsi="Times" w:cs="Times"/>
        </w:rPr>
      </w:pPr>
    </w:p>
    <w:p w14:paraId="78A6D8F2" w14:textId="77777777" w:rsidR="00C27EE8" w:rsidRDefault="00C27EE8" w:rsidP="003E00A5">
      <w:pPr>
        <w:rPr>
          <w:rFonts w:ascii="Times" w:hAnsi="Times" w:cs="Times"/>
        </w:rPr>
      </w:pPr>
    </w:p>
    <w:p w14:paraId="33DDBEBD" w14:textId="77777777" w:rsidR="00C27EE8" w:rsidRDefault="00C27EE8" w:rsidP="003E00A5">
      <w:pPr>
        <w:rPr>
          <w:rFonts w:ascii="Times" w:hAnsi="Times" w:cs="Times"/>
        </w:rPr>
      </w:pPr>
    </w:p>
    <w:p w14:paraId="592F2310" w14:textId="77777777" w:rsidR="00C27EE8" w:rsidRDefault="00C27EE8" w:rsidP="003E00A5">
      <w:pPr>
        <w:rPr>
          <w:rFonts w:ascii="Times" w:hAnsi="Times" w:cs="Times"/>
        </w:rPr>
      </w:pPr>
    </w:p>
    <w:p w14:paraId="00610784" w14:textId="77777777" w:rsidR="00C27EE8" w:rsidRDefault="00C27EE8" w:rsidP="003E00A5">
      <w:pPr>
        <w:rPr>
          <w:rFonts w:ascii="Times" w:hAnsi="Times" w:cs="Times"/>
        </w:rPr>
      </w:pPr>
    </w:p>
    <w:p w14:paraId="2569F93E" w14:textId="77777777" w:rsidR="00C27EE8" w:rsidRDefault="00C27EE8" w:rsidP="003E00A5">
      <w:pPr>
        <w:rPr>
          <w:rFonts w:ascii="Times" w:hAnsi="Times" w:cs="Times"/>
        </w:rPr>
      </w:pPr>
    </w:p>
    <w:p w14:paraId="5CEB3831" w14:textId="1E7C10DF" w:rsidR="00C27EE8" w:rsidRDefault="00C27EE8" w:rsidP="003E00A5">
      <w:pPr>
        <w:rPr>
          <w:rFonts w:ascii="Times" w:hAnsi="Times" w:cs="Times"/>
        </w:rPr>
      </w:pPr>
      <w:r>
        <w:rPr>
          <w:rFonts w:ascii="Times" w:hAnsi="Times" w:cs="Times"/>
        </w:rPr>
        <w:t xml:space="preserve">3) Why is the upheaval of the French Revolution negative for the "governments of princes" and the rest of Europe? </w:t>
      </w:r>
    </w:p>
    <w:p w14:paraId="28AB007D" w14:textId="77777777" w:rsidR="002A3898" w:rsidRDefault="002A3898" w:rsidP="003E00A5">
      <w:pPr>
        <w:rPr>
          <w:rFonts w:ascii="Times" w:hAnsi="Times" w:cs="Times"/>
        </w:rPr>
      </w:pPr>
    </w:p>
    <w:p w14:paraId="433E82BE" w14:textId="77777777" w:rsidR="002A3898" w:rsidRDefault="002A3898" w:rsidP="003E00A5">
      <w:pPr>
        <w:rPr>
          <w:rFonts w:ascii="Times" w:hAnsi="Times" w:cs="Times"/>
        </w:rPr>
      </w:pPr>
    </w:p>
    <w:p w14:paraId="502A89DD" w14:textId="77777777" w:rsidR="002A3898" w:rsidRDefault="002A3898" w:rsidP="003E00A5">
      <w:pPr>
        <w:rPr>
          <w:rFonts w:ascii="Times" w:hAnsi="Times" w:cs="Times"/>
        </w:rPr>
      </w:pPr>
    </w:p>
    <w:p w14:paraId="0AF7D122" w14:textId="77777777" w:rsidR="002A3898" w:rsidRDefault="002A3898" w:rsidP="003E00A5">
      <w:pPr>
        <w:rPr>
          <w:rFonts w:ascii="Times" w:hAnsi="Times" w:cs="Times"/>
        </w:rPr>
      </w:pPr>
    </w:p>
    <w:p w14:paraId="6ABC935D" w14:textId="77777777" w:rsidR="002A3898" w:rsidRDefault="002A3898" w:rsidP="003E00A5">
      <w:pPr>
        <w:rPr>
          <w:rFonts w:ascii="Times" w:hAnsi="Times" w:cs="Times"/>
        </w:rPr>
      </w:pPr>
    </w:p>
    <w:p w14:paraId="5F6E3558" w14:textId="77777777" w:rsidR="002A3898" w:rsidRDefault="002A3898" w:rsidP="003E00A5">
      <w:pPr>
        <w:rPr>
          <w:rFonts w:ascii="Times" w:hAnsi="Times" w:cs="Times"/>
        </w:rPr>
      </w:pPr>
    </w:p>
    <w:p w14:paraId="220153A7" w14:textId="77777777" w:rsidR="002A3898" w:rsidRDefault="002A3898" w:rsidP="003E00A5">
      <w:pPr>
        <w:rPr>
          <w:rFonts w:ascii="Times" w:hAnsi="Times" w:cs="Times"/>
        </w:rPr>
      </w:pPr>
    </w:p>
    <w:p w14:paraId="27F2E99D" w14:textId="77777777" w:rsidR="002A3898" w:rsidRDefault="002A3898" w:rsidP="003E00A5">
      <w:pPr>
        <w:rPr>
          <w:rFonts w:ascii="Times" w:hAnsi="Times" w:cs="Times"/>
        </w:rPr>
      </w:pPr>
    </w:p>
    <w:p w14:paraId="2CF8EB80" w14:textId="77777777" w:rsidR="002A3898" w:rsidRDefault="002A3898" w:rsidP="003E00A5">
      <w:pPr>
        <w:rPr>
          <w:rFonts w:ascii="Times" w:hAnsi="Times" w:cs="Times"/>
        </w:rPr>
      </w:pPr>
    </w:p>
    <w:p w14:paraId="646F6191" w14:textId="77777777" w:rsidR="002A3898" w:rsidRDefault="002A3898" w:rsidP="003E00A5">
      <w:pPr>
        <w:rPr>
          <w:rFonts w:ascii="Times" w:hAnsi="Times" w:cs="Times"/>
        </w:rPr>
      </w:pPr>
    </w:p>
    <w:p w14:paraId="1FFEF03D" w14:textId="77777777" w:rsidR="002A3898" w:rsidRDefault="002A3898" w:rsidP="003E00A5">
      <w:pPr>
        <w:rPr>
          <w:rFonts w:ascii="Times" w:hAnsi="Times" w:cs="Times"/>
        </w:rPr>
      </w:pPr>
      <w:bookmarkStart w:id="0" w:name="_GoBack"/>
      <w:bookmarkEnd w:id="0"/>
    </w:p>
    <w:p w14:paraId="601EC3C4" w14:textId="17491BCF" w:rsidR="002A3898" w:rsidRPr="003E00A5" w:rsidRDefault="002A3898" w:rsidP="003E00A5">
      <w:r>
        <w:rPr>
          <w:rFonts w:ascii="Times" w:hAnsi="Times" w:cs="Times"/>
        </w:rPr>
        <w:t xml:space="preserve">4) How does Burke view the now-dead French king? Be specific with your evidence. </w:t>
      </w:r>
    </w:p>
    <w:sectPr w:rsidR="002A3898" w:rsidRPr="003E00A5"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A5"/>
    <w:rsid w:val="0005525F"/>
    <w:rsid w:val="000D3945"/>
    <w:rsid w:val="00185F07"/>
    <w:rsid w:val="00233AAB"/>
    <w:rsid w:val="0027334F"/>
    <w:rsid w:val="002A3898"/>
    <w:rsid w:val="00301B63"/>
    <w:rsid w:val="003A7596"/>
    <w:rsid w:val="003B38CF"/>
    <w:rsid w:val="003B4ECE"/>
    <w:rsid w:val="003D5975"/>
    <w:rsid w:val="003E00A5"/>
    <w:rsid w:val="003F2B79"/>
    <w:rsid w:val="00461908"/>
    <w:rsid w:val="004A047C"/>
    <w:rsid w:val="00593CEA"/>
    <w:rsid w:val="005C4AF6"/>
    <w:rsid w:val="006C5011"/>
    <w:rsid w:val="006E0C40"/>
    <w:rsid w:val="008058B2"/>
    <w:rsid w:val="008166F5"/>
    <w:rsid w:val="008229CB"/>
    <w:rsid w:val="00835436"/>
    <w:rsid w:val="0084349F"/>
    <w:rsid w:val="00847581"/>
    <w:rsid w:val="008A2CB5"/>
    <w:rsid w:val="00902612"/>
    <w:rsid w:val="0097117C"/>
    <w:rsid w:val="009E3663"/>
    <w:rsid w:val="00AA32B6"/>
    <w:rsid w:val="00B367AB"/>
    <w:rsid w:val="00B36957"/>
    <w:rsid w:val="00B50557"/>
    <w:rsid w:val="00C04571"/>
    <w:rsid w:val="00C27EE8"/>
    <w:rsid w:val="00C9702D"/>
    <w:rsid w:val="00D64385"/>
    <w:rsid w:val="00D94509"/>
    <w:rsid w:val="00DF7080"/>
    <w:rsid w:val="00EB4B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4BF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23</cp:revision>
  <dcterms:created xsi:type="dcterms:W3CDTF">2017-08-09T16:14:00Z</dcterms:created>
  <dcterms:modified xsi:type="dcterms:W3CDTF">2017-12-08T20:32:00Z</dcterms:modified>
</cp:coreProperties>
</file>